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B4C" w:rsidRDefault="006B7B4C">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6B7B4C" w:rsidRDefault="006B7B4C">
      <w:pPr>
        <w:pStyle w:val="ConsPlusNormal"/>
        <w:jc w:val="both"/>
        <w:outlineLvl w:val="0"/>
      </w:pPr>
    </w:p>
    <w:p w:rsidR="006B7B4C" w:rsidRDefault="006B7B4C">
      <w:pPr>
        <w:pStyle w:val="ConsPlusNormal"/>
        <w:outlineLvl w:val="0"/>
      </w:pPr>
      <w:r>
        <w:t>Зарегистрировано в Минюсте России 5 июля 2021 г. N 64100</w:t>
      </w:r>
    </w:p>
    <w:p w:rsidR="006B7B4C" w:rsidRDefault="006B7B4C">
      <w:pPr>
        <w:pStyle w:val="ConsPlusNormal"/>
        <w:pBdr>
          <w:top w:val="single" w:sz="6" w:space="0" w:color="auto"/>
        </w:pBdr>
        <w:spacing w:before="100" w:after="100"/>
        <w:jc w:val="both"/>
        <w:rPr>
          <w:sz w:val="2"/>
          <w:szCs w:val="2"/>
        </w:rPr>
      </w:pPr>
    </w:p>
    <w:p w:rsidR="006B7B4C" w:rsidRDefault="006B7B4C">
      <w:pPr>
        <w:pStyle w:val="ConsPlusNormal"/>
        <w:jc w:val="center"/>
      </w:pPr>
    </w:p>
    <w:p w:rsidR="006B7B4C" w:rsidRDefault="006B7B4C">
      <w:pPr>
        <w:pStyle w:val="ConsPlusTitle"/>
        <w:jc w:val="center"/>
      </w:pPr>
      <w:r>
        <w:t>МИНИСТЕРСТВО ПРОСВЕЩЕНИЯ РОССИЙСКОЙ ФЕДЕРАЦИИ</w:t>
      </w:r>
    </w:p>
    <w:p w:rsidR="006B7B4C" w:rsidRDefault="006B7B4C">
      <w:pPr>
        <w:pStyle w:val="ConsPlusTitle"/>
        <w:jc w:val="center"/>
      </w:pPr>
    </w:p>
    <w:p w:rsidR="006B7B4C" w:rsidRDefault="006B7B4C">
      <w:pPr>
        <w:pStyle w:val="ConsPlusTitle"/>
        <w:jc w:val="center"/>
      </w:pPr>
      <w:r>
        <w:t>ПРИКАЗ</w:t>
      </w:r>
    </w:p>
    <w:p w:rsidR="006B7B4C" w:rsidRDefault="006B7B4C">
      <w:pPr>
        <w:pStyle w:val="ConsPlusTitle"/>
        <w:jc w:val="center"/>
      </w:pPr>
      <w:r>
        <w:t>от 31 мая 2021 г. N 286</w:t>
      </w:r>
    </w:p>
    <w:p w:rsidR="006B7B4C" w:rsidRDefault="006B7B4C">
      <w:pPr>
        <w:pStyle w:val="ConsPlusTitle"/>
        <w:jc w:val="center"/>
      </w:pPr>
    </w:p>
    <w:p w:rsidR="006B7B4C" w:rsidRDefault="006B7B4C">
      <w:pPr>
        <w:pStyle w:val="ConsPlusTitle"/>
        <w:jc w:val="center"/>
      </w:pPr>
      <w:r>
        <w:t>ОБ УТВЕРЖДЕНИИ</w:t>
      </w:r>
    </w:p>
    <w:p w:rsidR="006B7B4C" w:rsidRDefault="006B7B4C">
      <w:pPr>
        <w:pStyle w:val="ConsPlusTitle"/>
        <w:jc w:val="center"/>
      </w:pPr>
      <w:r>
        <w:t>ФЕДЕРАЛЬНОГО ГОСУДАРСТВЕННОГО ОБРАЗОВАТЕЛЬНОГО СТАНДАРТА</w:t>
      </w:r>
    </w:p>
    <w:p w:rsidR="006B7B4C" w:rsidRDefault="006B7B4C">
      <w:pPr>
        <w:pStyle w:val="ConsPlusTitle"/>
        <w:jc w:val="center"/>
      </w:pPr>
      <w:r>
        <w:t>НАЧАЛЬНОГО ОБЩЕГО ОБРАЗОВАНИЯ</w:t>
      </w:r>
    </w:p>
    <w:p w:rsidR="006B7B4C" w:rsidRDefault="006B7B4C">
      <w:pPr>
        <w:pStyle w:val="ConsPlusNormal"/>
        <w:jc w:val="center"/>
      </w:pPr>
    </w:p>
    <w:p w:rsidR="006B7B4C" w:rsidRDefault="006B7B4C">
      <w:pPr>
        <w:pStyle w:val="ConsPlusNormal"/>
        <w:ind w:firstLine="540"/>
        <w:jc w:val="both"/>
      </w:pPr>
      <w:r>
        <w:t xml:space="preserve">В соответствии с </w:t>
      </w:r>
      <w:hyperlink r:id="rId6" w:history="1">
        <w:r>
          <w:rPr>
            <w:color w:val="0000FF"/>
          </w:rPr>
          <w:t>подпунктом 4.2.30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7" w:history="1">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rsidR="006B7B4C" w:rsidRDefault="006B7B4C">
      <w:pPr>
        <w:pStyle w:val="ConsPlusNormal"/>
        <w:spacing w:before="220"/>
        <w:ind w:firstLine="540"/>
        <w:jc w:val="both"/>
      </w:pPr>
      <w:r>
        <w:t xml:space="preserve">1. Утвердить прилагаемый федеральный государственный образовательный </w:t>
      </w:r>
      <w:hyperlink w:anchor="P33" w:history="1">
        <w:r>
          <w:rPr>
            <w:color w:val="0000FF"/>
          </w:rPr>
          <w:t>стандарт</w:t>
        </w:r>
      </w:hyperlink>
      <w:r>
        <w:t xml:space="preserve"> начального общего образования (далее - ФГОС).</w:t>
      </w:r>
    </w:p>
    <w:p w:rsidR="006B7B4C" w:rsidRDefault="006B7B4C">
      <w:pPr>
        <w:pStyle w:val="ConsPlusNormal"/>
        <w:spacing w:before="220"/>
        <w:ind w:firstLine="540"/>
        <w:jc w:val="both"/>
      </w:pPr>
      <w:r>
        <w:t>2. Установить, что:</w:t>
      </w:r>
    </w:p>
    <w:p w:rsidR="006B7B4C" w:rsidRDefault="006B7B4C">
      <w:pPr>
        <w:pStyle w:val="ConsPlusNormal"/>
        <w:spacing w:before="220"/>
        <w:ind w:firstLine="540"/>
        <w:jc w:val="both"/>
      </w:pPr>
      <w:r>
        <w:t>образовательная организация вправе осуществлять в соответствии с ФГОС обучение несовершеннолетних обучающихся, зачисленных до вступления в силу настоящего приказа, с согласия их родителей (законных представителей);</w:t>
      </w:r>
    </w:p>
    <w:p w:rsidR="006B7B4C" w:rsidRDefault="006B7B4C">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8" w:history="1">
        <w:r>
          <w:rPr>
            <w:color w:val="0000FF"/>
          </w:rPr>
          <w:t>стандартом</w:t>
        </w:r>
      </w:hyperlink>
      <w:r>
        <w:t xml:space="preserve">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rsidR="006B7B4C" w:rsidRDefault="006B7B4C">
      <w:pPr>
        <w:pStyle w:val="ConsPlusNormal"/>
        <w:ind w:firstLine="540"/>
        <w:jc w:val="both"/>
      </w:pPr>
    </w:p>
    <w:p w:rsidR="006B7B4C" w:rsidRDefault="006B7B4C">
      <w:pPr>
        <w:pStyle w:val="ConsPlusNormal"/>
        <w:jc w:val="right"/>
      </w:pPr>
      <w:r>
        <w:t>Министр</w:t>
      </w:r>
    </w:p>
    <w:p w:rsidR="006B7B4C" w:rsidRDefault="006B7B4C">
      <w:pPr>
        <w:pStyle w:val="ConsPlusNormal"/>
        <w:jc w:val="right"/>
      </w:pPr>
      <w:r>
        <w:t>С.С.КРАВЦОВ</w:t>
      </w:r>
    </w:p>
    <w:p w:rsidR="006B7B4C" w:rsidRDefault="006B7B4C">
      <w:pPr>
        <w:pStyle w:val="ConsPlusNormal"/>
        <w:ind w:firstLine="540"/>
        <w:jc w:val="both"/>
      </w:pPr>
    </w:p>
    <w:p w:rsidR="006B7B4C" w:rsidRDefault="006B7B4C">
      <w:pPr>
        <w:pStyle w:val="ConsPlusNormal"/>
        <w:jc w:val="both"/>
      </w:pPr>
    </w:p>
    <w:p w:rsidR="006B7B4C" w:rsidRDefault="006B7B4C">
      <w:pPr>
        <w:pStyle w:val="ConsPlusNormal"/>
        <w:jc w:val="both"/>
      </w:pPr>
    </w:p>
    <w:p w:rsidR="006B7B4C" w:rsidRDefault="006B7B4C">
      <w:pPr>
        <w:pStyle w:val="ConsPlusNormal"/>
        <w:jc w:val="both"/>
      </w:pPr>
    </w:p>
    <w:p w:rsidR="006B7B4C" w:rsidRDefault="006B7B4C">
      <w:pPr>
        <w:pStyle w:val="ConsPlusNormal"/>
        <w:jc w:val="both"/>
      </w:pPr>
    </w:p>
    <w:p w:rsidR="006B7B4C" w:rsidRDefault="006B7B4C">
      <w:pPr>
        <w:pStyle w:val="ConsPlusNormal"/>
        <w:jc w:val="right"/>
        <w:outlineLvl w:val="0"/>
      </w:pPr>
      <w:r>
        <w:t>Приложение</w:t>
      </w:r>
    </w:p>
    <w:p w:rsidR="006B7B4C" w:rsidRDefault="006B7B4C">
      <w:pPr>
        <w:pStyle w:val="ConsPlusNormal"/>
        <w:jc w:val="both"/>
      </w:pPr>
    </w:p>
    <w:p w:rsidR="006B7B4C" w:rsidRDefault="006B7B4C">
      <w:pPr>
        <w:pStyle w:val="ConsPlusNormal"/>
        <w:jc w:val="right"/>
      </w:pPr>
      <w:r>
        <w:t>Утвержден</w:t>
      </w:r>
    </w:p>
    <w:p w:rsidR="006B7B4C" w:rsidRDefault="006B7B4C">
      <w:pPr>
        <w:pStyle w:val="ConsPlusNormal"/>
        <w:jc w:val="right"/>
      </w:pPr>
      <w:r>
        <w:t>приказом Министерства просвещения</w:t>
      </w:r>
    </w:p>
    <w:p w:rsidR="006B7B4C" w:rsidRDefault="006B7B4C">
      <w:pPr>
        <w:pStyle w:val="ConsPlusNormal"/>
        <w:jc w:val="right"/>
      </w:pPr>
      <w:r>
        <w:t>Российской Федерации</w:t>
      </w:r>
    </w:p>
    <w:p w:rsidR="006B7B4C" w:rsidRDefault="006B7B4C">
      <w:pPr>
        <w:pStyle w:val="ConsPlusNormal"/>
        <w:jc w:val="right"/>
      </w:pPr>
      <w:r>
        <w:t>от 31 мая 2021 г. N 286</w:t>
      </w:r>
    </w:p>
    <w:p w:rsidR="006B7B4C" w:rsidRDefault="006B7B4C">
      <w:pPr>
        <w:pStyle w:val="ConsPlusNormal"/>
        <w:jc w:val="both"/>
      </w:pPr>
    </w:p>
    <w:p w:rsidR="006B7B4C" w:rsidRDefault="006B7B4C">
      <w:pPr>
        <w:pStyle w:val="ConsPlusTitle"/>
        <w:jc w:val="center"/>
      </w:pPr>
      <w:bookmarkStart w:id="1" w:name="P33"/>
      <w:bookmarkEnd w:id="1"/>
      <w:r>
        <w:t>ФЕДЕРАЛЬНЫЙ ГОСУДАРСТВЕННЫЙ ОБРАЗОВАТЕЛЬНЫЙ СТАНДАРТ</w:t>
      </w:r>
    </w:p>
    <w:p w:rsidR="006B7B4C" w:rsidRDefault="006B7B4C">
      <w:pPr>
        <w:pStyle w:val="ConsPlusTitle"/>
        <w:jc w:val="center"/>
      </w:pPr>
      <w:r>
        <w:t>НАЧАЛЬНОГО ОБЩЕГО ОБРАЗОВАНИЯ</w:t>
      </w:r>
    </w:p>
    <w:p w:rsidR="006B7B4C" w:rsidRDefault="006B7B4C">
      <w:pPr>
        <w:pStyle w:val="ConsPlusNormal"/>
        <w:jc w:val="both"/>
      </w:pPr>
    </w:p>
    <w:p w:rsidR="006B7B4C" w:rsidRDefault="006B7B4C">
      <w:pPr>
        <w:pStyle w:val="ConsPlusTitle"/>
        <w:jc w:val="center"/>
        <w:outlineLvl w:val="1"/>
      </w:pPr>
      <w:r>
        <w:t>I. Общие положения</w:t>
      </w:r>
    </w:p>
    <w:p w:rsidR="006B7B4C" w:rsidRDefault="006B7B4C">
      <w:pPr>
        <w:pStyle w:val="ConsPlusNormal"/>
        <w:jc w:val="both"/>
      </w:pPr>
    </w:p>
    <w:p w:rsidR="006B7B4C" w:rsidRDefault="006B7B4C">
      <w:pPr>
        <w:pStyle w:val="ConsPlusNormal"/>
        <w:ind w:firstLine="540"/>
        <w:jc w:val="both"/>
      </w:pPr>
      <w:r>
        <w:t>1. Федеральный государственный образовательный стандарт начального общего образования обеспечивает:</w:t>
      </w:r>
    </w:p>
    <w:p w:rsidR="006B7B4C" w:rsidRDefault="006B7B4C">
      <w:pPr>
        <w:pStyle w:val="ConsPlusNormal"/>
        <w:spacing w:before="220"/>
        <w:ind w:firstLine="540"/>
        <w:jc w:val="both"/>
      </w:pPr>
      <w: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rsidR="006B7B4C" w:rsidRDefault="006B7B4C">
      <w:pPr>
        <w:pStyle w:val="ConsPlusNormal"/>
        <w:spacing w:before="220"/>
        <w:ind w:firstLine="540"/>
        <w:jc w:val="both"/>
      </w:pPr>
      <w:r>
        <w:t>преемственность образовательных программ дошкольного, начального общего и основного общего образования;</w:t>
      </w:r>
    </w:p>
    <w:p w:rsidR="006B7B4C" w:rsidRDefault="006B7B4C">
      <w:pPr>
        <w:pStyle w:val="ConsPlusNormal"/>
        <w:spacing w:before="220"/>
        <w:ind w:firstLine="540"/>
        <w:jc w:val="both"/>
      </w:pPr>
      <w:r>
        <w:t>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6B7B4C" w:rsidRDefault="006B7B4C">
      <w:pPr>
        <w:pStyle w:val="ConsPlusNormal"/>
        <w:spacing w:before="220"/>
        <w:ind w:firstLine="540"/>
        <w:jc w:val="both"/>
      </w:pPr>
      <w:r>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rsidR="006B7B4C" w:rsidRDefault="006B7B4C">
      <w:pPr>
        <w:pStyle w:val="ConsPlusNormal"/>
        <w:spacing w:before="220"/>
        <w:ind w:firstLine="540"/>
        <w:jc w:val="both"/>
      </w:pPr>
      <w:r>
        <w:t>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6B7B4C" w:rsidRDefault="006B7B4C">
      <w:pPr>
        <w:pStyle w:val="ConsPlusNormal"/>
        <w:spacing w:before="220"/>
        <w:ind w:firstLine="540"/>
        <w:jc w:val="both"/>
      </w:pPr>
      <w:r>
        <w:t>физическое воспитание, формирование здорового образа жизни и обеспечение условий сохранения и укрепления здоровья обучающихся;</w:t>
      </w:r>
    </w:p>
    <w:p w:rsidR="006B7B4C" w:rsidRDefault="006B7B4C">
      <w:pPr>
        <w:pStyle w:val="ConsPlusNormal"/>
        <w:spacing w:before="220"/>
        <w:ind w:firstLine="540"/>
        <w:jc w:val="both"/>
      </w:pPr>
      <w: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6B7B4C" w:rsidRDefault="006B7B4C">
      <w:pPr>
        <w:pStyle w:val="ConsPlusNormal"/>
        <w:spacing w:before="220"/>
        <w:ind w:firstLine="540"/>
        <w:jc w:val="both"/>
      </w:pPr>
      <w: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
    <w:p w:rsidR="006B7B4C" w:rsidRDefault="006B7B4C">
      <w:pPr>
        <w:pStyle w:val="ConsPlusNormal"/>
        <w:spacing w:before="220"/>
        <w:ind w:firstLine="540"/>
        <w:jc w:val="both"/>
      </w:pPr>
      <w:r>
        <w:lastRenderedPageBreak/>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rsidR="006B7B4C" w:rsidRDefault="006B7B4C">
      <w:pPr>
        <w:pStyle w:val="ConsPlusNormal"/>
        <w:spacing w:before="220"/>
        <w:ind w:firstLine="540"/>
        <w:jc w:val="both"/>
      </w:pPr>
      <w: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rsidR="006B7B4C" w:rsidRDefault="006B7B4C">
      <w:pPr>
        <w:pStyle w:val="ConsPlusNormal"/>
        <w:spacing w:before="220"/>
        <w:ind w:firstLine="540"/>
        <w:jc w:val="both"/>
      </w:pPr>
      <w:r>
        <w:t>развитие форм государственно-общественного управления;</w:t>
      </w:r>
    </w:p>
    <w:p w:rsidR="006B7B4C" w:rsidRDefault="006B7B4C">
      <w:pPr>
        <w:pStyle w:val="ConsPlusNormal"/>
        <w:spacing w:before="220"/>
        <w:ind w:firstLine="540"/>
        <w:jc w:val="both"/>
      </w:pPr>
      <w: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rsidR="006B7B4C" w:rsidRDefault="006B7B4C">
      <w:pPr>
        <w:pStyle w:val="ConsPlusNormal"/>
        <w:spacing w:before="220"/>
        <w:ind w:firstLine="540"/>
        <w:jc w:val="both"/>
      </w:pPr>
      <w:r>
        <w:t>развитие культуры образовательной среды организаций, реализующих программы начального общего образования (далее - Организации).</w:t>
      </w:r>
    </w:p>
    <w:p w:rsidR="006B7B4C" w:rsidRDefault="006B7B4C">
      <w:pPr>
        <w:pStyle w:val="ConsPlusNormal"/>
        <w:spacing w:before="220"/>
        <w:ind w:firstLine="540"/>
        <w:jc w:val="both"/>
      </w:pPr>
      <w:r>
        <w:t>2. ФГОС не применяется для обучения обучающихся с ограниченными возможностями здоровья и обучающихся с умственной отсталостью (интеллектуальными нарушениями).</w:t>
      </w:r>
    </w:p>
    <w:p w:rsidR="006B7B4C" w:rsidRDefault="006B7B4C">
      <w:pPr>
        <w:pStyle w:val="ConsPlusNormal"/>
        <w:spacing w:before="220"/>
        <w:ind w:firstLine="540"/>
        <w:jc w:val="both"/>
      </w:pPr>
      <w:r>
        <w:t xml:space="preserve">3. 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 реализацию </w:t>
      </w:r>
      <w:hyperlink r:id="rId9" w:history="1">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1 декабря 2016 г. N 642 &lt;1&gt;.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&lt;1&gt; Собрание законодательства Российской Федерации, 2016, N 49, ст. 6887; 2021, N 12, ст. 1982.</w:t>
      </w:r>
    </w:p>
    <w:p w:rsidR="006B7B4C" w:rsidRDefault="006B7B4C">
      <w:pPr>
        <w:pStyle w:val="ConsPlusNormal"/>
        <w:jc w:val="both"/>
      </w:pPr>
    </w:p>
    <w:p w:rsidR="006B7B4C" w:rsidRDefault="006B7B4C">
      <w:pPr>
        <w:pStyle w:val="ConsPlusNormal"/>
        <w:ind w:firstLine="540"/>
        <w:jc w:val="both"/>
      </w:pPr>
      <w:r>
        <w:t>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rsidR="006B7B4C" w:rsidRDefault="006B7B4C">
      <w:pPr>
        <w:pStyle w:val="ConsPlusNormal"/>
        <w:spacing w:before="220"/>
        <w:ind w:firstLine="540"/>
        <w:jc w:val="both"/>
      </w:pPr>
      <w:r>
        <w:t>5. Единство обязательных требований к результатам освоения программ начального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rsidR="006B7B4C" w:rsidRDefault="006B7B4C">
      <w:pPr>
        <w:pStyle w:val="ConsPlusNormal"/>
        <w:spacing w:before="220"/>
        <w:ind w:firstLine="540"/>
        <w:jc w:val="both"/>
      </w:pPr>
      <w:r>
        <w:t>6. Вариативность содержания программ начального общего образования обеспечивается во ФГОС за счет:</w:t>
      </w:r>
    </w:p>
    <w:p w:rsidR="006B7B4C" w:rsidRDefault="006B7B4C">
      <w:pPr>
        <w:pStyle w:val="ConsPlusNormal"/>
        <w:spacing w:before="220"/>
        <w:ind w:firstLine="540"/>
        <w:jc w:val="both"/>
      </w:pPr>
      <w:r>
        <w:t>1) требований к структуре программ начального общего образования, предусматривающей наличие в них:</w:t>
      </w:r>
    </w:p>
    <w:p w:rsidR="006B7B4C" w:rsidRDefault="006B7B4C">
      <w:pPr>
        <w:pStyle w:val="ConsPlusNormal"/>
        <w:spacing w:before="220"/>
        <w:ind w:firstLine="540"/>
        <w:jc w:val="both"/>
      </w:pPr>
      <w:r>
        <w:t xml:space="preserve">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w:t>
      </w:r>
      <w:r>
        <w:lastRenderedPageBreak/>
        <w:t>обучающимися разного возраста и уровня подготовки (далее - учебный предмет);</w:t>
      </w:r>
    </w:p>
    <w:p w:rsidR="006B7B4C" w:rsidRDefault="006B7B4C">
      <w:pPr>
        <w:pStyle w:val="ConsPlusNormal"/>
        <w:spacing w:before="220"/>
        <w:ind w:firstLine="540"/>
        <w:jc w:val="both"/>
      </w:pPr>
      <w: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6B7B4C" w:rsidRDefault="006B7B4C">
      <w:pPr>
        <w:pStyle w:val="ConsPlusNormal"/>
        <w:spacing w:before="220"/>
        <w:ind w:firstLine="540"/>
        <w:jc w:val="both"/>
      </w:pPr>
      <w: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6B7B4C" w:rsidRDefault="006B7B4C">
      <w:pPr>
        <w:pStyle w:val="ConsPlusNormal"/>
        <w:spacing w:before="220"/>
        <w:ind w:firstLine="540"/>
        <w:jc w:val="both"/>
      </w:pPr>
      <w:r>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rsidR="006B7B4C" w:rsidRDefault="006B7B4C">
      <w:pPr>
        <w:pStyle w:val="ConsPlusNormal"/>
        <w:spacing w:before="220"/>
        <w:ind w:firstLine="540"/>
        <w:jc w:val="both"/>
      </w:pPr>
      <w: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6B7B4C" w:rsidRDefault="006B7B4C">
      <w:pPr>
        <w:pStyle w:val="ConsPlusNormal"/>
        <w:spacing w:before="220"/>
        <w:ind w:firstLine="540"/>
        <w:jc w:val="both"/>
      </w:pPr>
      <w:r>
        <w:t>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rsidR="006B7B4C" w:rsidRDefault="006B7B4C">
      <w:pPr>
        <w:pStyle w:val="ConsPlusNormal"/>
        <w:spacing w:before="220"/>
        <w:ind w:firstLine="540"/>
        <w:jc w:val="both"/>
      </w:pPr>
      <w:r>
        <w:t xml:space="preserve">7. В соответствии с </w:t>
      </w:r>
      <w:hyperlink r:id="rId10" w:history="1">
        <w:r>
          <w:rPr>
            <w:color w:val="0000FF"/>
          </w:rPr>
          <w:t>частью 3 статьи 11</w:t>
        </w:r>
      </w:hyperlink>
      <w:r>
        <w:t xml:space="preserve"> Федерального закона от 29 декабря 2012 г. N 273-ФЗ "Об образовании в Российской Федерации" &lt;2&gt; (далее - Федеральный закон об образовании) ФГОС включает требования к:</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&lt;2&gt; Собрание законодательства Российской Федерации, 2012, N 53, ст. 7598; 2019, N 49, ст. 6962.</w:t>
      </w:r>
    </w:p>
    <w:p w:rsidR="006B7B4C" w:rsidRDefault="006B7B4C">
      <w:pPr>
        <w:pStyle w:val="ConsPlusNormal"/>
        <w:jc w:val="both"/>
      </w:pPr>
    </w:p>
    <w:p w:rsidR="006B7B4C" w:rsidRDefault="006B7B4C">
      <w:pPr>
        <w:pStyle w:val="ConsPlusNormal"/>
        <w:ind w:firstLine="540"/>
        <w:jc w:val="both"/>
      </w:pPr>
      <w:r>
        <w:t>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6B7B4C" w:rsidRDefault="006B7B4C">
      <w:pPr>
        <w:pStyle w:val="ConsPlusNormal"/>
        <w:spacing w:before="220"/>
        <w:ind w:firstLine="540"/>
        <w:jc w:val="both"/>
      </w:pPr>
      <w:r>
        <w:t>2) условиям реализации программ начального общего образования, в том числе кадровым, финансовым, материально-техническим условиям;</w:t>
      </w:r>
    </w:p>
    <w:p w:rsidR="006B7B4C" w:rsidRDefault="006B7B4C">
      <w:pPr>
        <w:pStyle w:val="ConsPlusNormal"/>
        <w:spacing w:before="220"/>
        <w:ind w:firstLine="540"/>
        <w:jc w:val="both"/>
      </w:pPr>
      <w:r>
        <w:t>3) результатам освоения программ начального общего образования.</w:t>
      </w:r>
    </w:p>
    <w:p w:rsidR="006B7B4C" w:rsidRDefault="006B7B4C">
      <w:pPr>
        <w:pStyle w:val="ConsPlusNormal"/>
        <w:spacing w:before="220"/>
        <w:ind w:firstLine="540"/>
        <w:jc w:val="both"/>
      </w:pPr>
      <w:r>
        <w:t>8.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6B7B4C" w:rsidRDefault="006B7B4C">
      <w:pPr>
        <w:pStyle w:val="ConsPlusNormal"/>
        <w:spacing w:before="220"/>
        <w:ind w:firstLine="540"/>
        <w:jc w:val="both"/>
      </w:pPr>
      <w:r>
        <w:t>9.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6B7B4C" w:rsidRDefault="006B7B4C">
      <w:pPr>
        <w:pStyle w:val="ConsPlusNormal"/>
        <w:spacing w:before="220"/>
        <w:ind w:firstLine="540"/>
        <w:jc w:val="both"/>
      </w:pPr>
      <w:r>
        <w:lastRenderedPageBreak/>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6B7B4C" w:rsidRDefault="006B7B4C">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6B7B4C" w:rsidRDefault="006B7B4C">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6B7B4C" w:rsidRDefault="006B7B4C">
      <w:pPr>
        <w:pStyle w:val="ConsPlusNormal"/>
        <w:spacing w:before="220"/>
        <w:ind w:firstLine="540"/>
        <w:jc w:val="both"/>
      </w:pPr>
      <w:r>
        <w:t>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уровне основного общего образования (далее - предметные результаты).</w:t>
      </w:r>
    </w:p>
    <w:p w:rsidR="006B7B4C" w:rsidRDefault="006B7B4C">
      <w:pPr>
        <w:pStyle w:val="ConsPlusNormal"/>
        <w:spacing w:before="220"/>
        <w:ind w:firstLine="540"/>
        <w:jc w:val="both"/>
      </w:pPr>
      <w:r>
        <w:t>Требования к предметным результатам:</w:t>
      </w:r>
    </w:p>
    <w:p w:rsidR="006B7B4C" w:rsidRDefault="006B7B4C">
      <w:pPr>
        <w:pStyle w:val="ConsPlusNormal"/>
        <w:spacing w:before="220"/>
        <w:ind w:firstLine="540"/>
        <w:jc w:val="both"/>
      </w:pPr>
      <w:r>
        <w:t>формулируются в деятельностной форме с усилением акцента на применение знаний и конкретных умений;</w:t>
      </w:r>
    </w:p>
    <w:p w:rsidR="006B7B4C" w:rsidRDefault="006B7B4C">
      <w:pPr>
        <w:pStyle w:val="ConsPlusNormal"/>
        <w:spacing w:before="220"/>
        <w:ind w:firstLine="540"/>
        <w:jc w:val="both"/>
      </w:pPr>
      <w:r>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&lt;3&gt; </w:t>
      </w:r>
      <w:hyperlink r:id="rId11" w:history="1">
        <w:r>
          <w:rPr>
            <w:color w:val="0000FF"/>
          </w:rPr>
          <w:t>Статьи 15</w:t>
        </w:r>
      </w:hyperlink>
      <w:r>
        <w:t xml:space="preserve"> - </w:t>
      </w:r>
      <w:hyperlink r:id="rId12" w:history="1">
        <w:r>
          <w:rPr>
            <w:color w:val="0000FF"/>
          </w:rPr>
          <w:t>18.1</w:t>
        </w:r>
      </w:hyperlink>
      <w: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6B7B4C" w:rsidRDefault="006B7B4C">
      <w:pPr>
        <w:pStyle w:val="ConsPlusNormal"/>
        <w:jc w:val="both"/>
      </w:pPr>
    </w:p>
    <w:p w:rsidR="006B7B4C" w:rsidRDefault="006B7B4C">
      <w:pPr>
        <w:pStyle w:val="ConsPlusNormal"/>
        <w:ind w:firstLine="540"/>
        <w:jc w:val="both"/>
      </w:pPr>
      <w: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rsidR="006B7B4C" w:rsidRDefault="006B7B4C">
      <w:pPr>
        <w:pStyle w:val="ConsPlusNormal"/>
        <w:spacing w:before="220"/>
        <w:ind w:firstLine="540"/>
        <w:jc w:val="both"/>
      </w:pPr>
      <w:r>
        <w:t>усиливают акценты на изучение явлений и процессов современной России и мира в целом, современного состояния науки.</w:t>
      </w:r>
    </w:p>
    <w:p w:rsidR="006B7B4C" w:rsidRDefault="006B7B4C">
      <w:pPr>
        <w:pStyle w:val="ConsPlusNormal"/>
        <w:spacing w:before="220"/>
        <w:ind w:firstLine="540"/>
        <w:jc w:val="both"/>
      </w:pPr>
      <w:r>
        <w:t xml:space="preserve">11.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начального общего образования и </w:t>
      </w:r>
      <w:r>
        <w:lastRenderedPageBreak/>
        <w:t>нормативов затрат на обеспечение условий ее реализации.</w:t>
      </w:r>
    </w:p>
    <w:p w:rsidR="006B7B4C" w:rsidRDefault="006B7B4C">
      <w:pPr>
        <w:pStyle w:val="ConsPlusNormal"/>
        <w:spacing w:before="220"/>
        <w:ind w:firstLine="540"/>
        <w:jc w:val="both"/>
      </w:pPr>
      <w:r>
        <w:t>12.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начального общего образования (далее - ПООП), в том числе предусматривающие углубленное изучение отдельных учебных предметов.</w:t>
      </w:r>
    </w:p>
    <w:p w:rsidR="006B7B4C" w:rsidRDefault="006B7B4C">
      <w:pPr>
        <w:pStyle w:val="ConsPlusNormal"/>
        <w:spacing w:before="220"/>
        <w:ind w:firstLine="540"/>
        <w:jc w:val="both"/>
      </w:pPr>
      <w:r>
        <w:t>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Организация разрабатывает программу начального общего образования в соответствии со ФГОС и с учетом соответствующих ПООП.</w:t>
      </w:r>
    </w:p>
    <w:p w:rsidR="006B7B4C" w:rsidRDefault="006B7B4C">
      <w:pPr>
        <w:pStyle w:val="ConsPlusNormal"/>
        <w:spacing w:before="220"/>
        <w:ind w:firstLine="540"/>
        <w:jc w:val="both"/>
      </w:pPr>
      <w:r>
        <w:t>14. Организация, имеющая статус федеральной или региональной инновационной площадки, разрабатывает и реализует программу начального общего образования, соответствующую требованиям ФГОС к результатам освоения программы начального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rsidR="006B7B4C" w:rsidRDefault="006B7B4C">
      <w:pPr>
        <w:pStyle w:val="ConsPlusNormal"/>
        <w:spacing w:before="220"/>
        <w:ind w:firstLine="540"/>
        <w:jc w:val="both"/>
      </w:pPr>
      <w:r>
        <w:t>15. Программа начального общего образования реализуется на государственном языке Российской Федерации.</w:t>
      </w:r>
    </w:p>
    <w:p w:rsidR="006B7B4C" w:rsidRDefault="006B7B4C">
      <w:pPr>
        <w:pStyle w:val="ConsPlusNormal"/>
        <w:spacing w:before="220"/>
        <w:ind w:firstLine="540"/>
        <w:jc w:val="both"/>
      </w:pPr>
      <w: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начального общего образования осуществляются в соответствии со ФГОС &lt;4&gt;.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&lt;4&gt; </w:t>
      </w:r>
      <w:hyperlink r:id="rId13" w:history="1">
        <w:r>
          <w:rPr>
            <w:color w:val="0000FF"/>
          </w:rPr>
          <w:t>Часть 3 статьи 14</w:t>
        </w:r>
      </w:hyperlink>
      <w:r>
        <w:t xml:space="preserve"> Федерального закона об образовании (Собрание законодательства Российской Федерации, 2012, N 53, ст. 7598).</w:t>
      </w:r>
    </w:p>
    <w:p w:rsidR="006B7B4C" w:rsidRDefault="006B7B4C">
      <w:pPr>
        <w:pStyle w:val="ConsPlusNormal"/>
        <w:jc w:val="both"/>
      </w:pPr>
    </w:p>
    <w:p w:rsidR="006B7B4C" w:rsidRDefault="006B7B4C">
      <w:pPr>
        <w:pStyle w:val="ConsPlusNormal"/>
        <w:ind w:firstLine="540"/>
        <w:jc w:val="both"/>
      </w:pPr>
      <w:r>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&lt;5&gt; </w:t>
      </w:r>
      <w:hyperlink r:id="rId14" w:history="1">
        <w:r>
          <w:rPr>
            <w:color w:val="0000FF"/>
          </w:rPr>
          <w:t>Часть 4 статьи 14</w:t>
        </w:r>
      </w:hyperlink>
      <w:r>
        <w:t xml:space="preserve"> Федерального закона об образовании (Собрание законодательства Российской Федерации, 2012, N 53, ст. 7598; 2018, N 32, ст. 5110).</w:t>
      </w:r>
    </w:p>
    <w:p w:rsidR="006B7B4C" w:rsidRDefault="006B7B4C">
      <w:pPr>
        <w:pStyle w:val="ConsPlusNormal"/>
        <w:jc w:val="both"/>
      </w:pPr>
    </w:p>
    <w:p w:rsidR="006B7B4C" w:rsidRDefault="006B7B4C">
      <w:pPr>
        <w:pStyle w:val="ConsPlusNormal"/>
        <w:ind w:firstLine="540"/>
        <w:jc w:val="both"/>
      </w:pPr>
      <w:r>
        <w:t>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получению профессионального образования.</w:t>
      </w:r>
    </w:p>
    <w:p w:rsidR="006B7B4C" w:rsidRDefault="006B7B4C">
      <w:pPr>
        <w:pStyle w:val="ConsPlusNormal"/>
        <w:spacing w:before="220"/>
        <w:ind w:firstLine="540"/>
        <w:jc w:val="both"/>
      </w:pPr>
      <w:r>
        <w:t>17. Срок получения начального общего образования составляет не более четырех лет.</w:t>
      </w:r>
    </w:p>
    <w:p w:rsidR="006B7B4C" w:rsidRDefault="006B7B4C">
      <w:pPr>
        <w:pStyle w:val="ConsPlusNormal"/>
        <w:spacing w:before="220"/>
        <w:ind w:firstLine="540"/>
        <w:jc w:val="both"/>
      </w:pPr>
      <w:r>
        <w:lastRenderedPageBreak/>
        <w:t>Для лиц, обучающихся по индивидуальным учебным планам, срок получения начального общего образования может быть сокращен.</w:t>
      </w:r>
    </w:p>
    <w:p w:rsidR="006B7B4C" w:rsidRDefault="006B7B4C">
      <w:pPr>
        <w:pStyle w:val="ConsPlusNormal"/>
        <w:spacing w:before="220"/>
        <w:ind w:firstLine="540"/>
        <w:jc w:val="both"/>
      </w:pPr>
      <w:r>
        <w:t>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&lt;6&gt;.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&lt;6&gt; </w:t>
      </w:r>
      <w:hyperlink r:id="rId15" w:history="1">
        <w:r>
          <w:rPr>
            <w:color w:val="0000FF"/>
          </w:rPr>
          <w:t>Части 1</w:t>
        </w:r>
      </w:hyperlink>
      <w:r>
        <w:t xml:space="preserve"> и </w:t>
      </w:r>
      <w:hyperlink r:id="rId16" w:history="1">
        <w:r>
          <w:rPr>
            <w:color w:val="0000FF"/>
          </w:rPr>
          <w:t>2 статьи 17</w:t>
        </w:r>
      </w:hyperlink>
      <w:r>
        <w:t xml:space="preserve"> Федерального закона об образовании (Собрание законодательства Российской Федерации, 2012, N 53, ст. 7598).</w:t>
      </w:r>
    </w:p>
    <w:p w:rsidR="006B7B4C" w:rsidRDefault="006B7B4C">
      <w:pPr>
        <w:pStyle w:val="ConsPlusNormal"/>
        <w:jc w:val="both"/>
      </w:pPr>
    </w:p>
    <w:p w:rsidR="006B7B4C" w:rsidRDefault="006B7B4C">
      <w:pPr>
        <w:pStyle w:val="ConsPlusNormal"/>
        <w:ind w:firstLine="540"/>
        <w:jc w:val="both"/>
      </w:pPr>
      <w:r>
        <w:t>19. Реализация программы начального общего образования осуществляется Организацией как самостоятельно, так и посредством сетевой формы &lt;7&gt;.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&lt;7&gt; </w:t>
      </w:r>
      <w:hyperlink r:id="rId17" w:history="1">
        <w:r>
          <w:rPr>
            <w:color w:val="0000FF"/>
          </w:rPr>
          <w:t>Часть 1 статьи 15</w:t>
        </w:r>
      </w:hyperlink>
      <w:r>
        <w:t xml:space="preserve"> Федерального закона об образовании (Собрание законодательства Российской Федерации, 2012, N 53, ст. 7598; 2019, N 49, ст. 6962).</w:t>
      </w:r>
    </w:p>
    <w:p w:rsidR="006B7B4C" w:rsidRDefault="006B7B4C">
      <w:pPr>
        <w:pStyle w:val="ConsPlusNormal"/>
        <w:jc w:val="both"/>
      </w:pPr>
    </w:p>
    <w:p w:rsidR="006B7B4C" w:rsidRDefault="006B7B4C">
      <w:pPr>
        <w:pStyle w:val="ConsPlusNormal"/>
        <w:ind w:firstLine="540"/>
        <w:jc w:val="both"/>
      </w:pPr>
      <w:r>
        <w:t>При реализации программы начального общего образования Организация вправе применять:</w:t>
      </w:r>
    </w:p>
    <w:p w:rsidR="006B7B4C" w:rsidRDefault="006B7B4C">
      <w:pPr>
        <w:pStyle w:val="ConsPlusNormal"/>
        <w:spacing w:before="220"/>
        <w:ind w:firstLine="540"/>
        <w:jc w:val="both"/>
      </w:pPr>
      <w:r>
        <w:t>различные образовательные технологии, в том числе электронное обучение, дистанционные образовательные технологии;</w:t>
      </w:r>
    </w:p>
    <w:p w:rsidR="006B7B4C" w:rsidRDefault="006B7B4C">
      <w:pPr>
        <w:pStyle w:val="ConsPlusNormal"/>
        <w:spacing w:before="220"/>
        <w:ind w:firstLine="540"/>
        <w:jc w:val="both"/>
      </w:pPr>
      <w: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6B7B4C" w:rsidRDefault="006B7B4C">
      <w:pPr>
        <w:pStyle w:val="ConsPlusNormal"/>
        <w:spacing w:before="220"/>
        <w:ind w:firstLine="540"/>
        <w:jc w:val="both"/>
      </w:pPr>
      <w:r>
        <w:t>20. Организация образовательной деятельности по программе начального общего образования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(далее - дифференциация обучения).</w:t>
      </w:r>
    </w:p>
    <w:p w:rsidR="006B7B4C" w:rsidRDefault="006B7B4C">
      <w:pPr>
        <w:pStyle w:val="ConsPlusNormal"/>
        <w:spacing w:before="220"/>
        <w:ind w:firstLine="540"/>
        <w:jc w:val="both"/>
      </w:pPr>
      <w: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rsidR="006B7B4C" w:rsidRDefault="006B7B4C">
      <w:pPr>
        <w:pStyle w:val="ConsPlusNormal"/>
        <w:spacing w:before="220"/>
        <w:ind w:firstLine="540"/>
        <w:jc w:val="both"/>
      </w:pPr>
      <w:r>
        <w:t>22.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w:t>
      </w:r>
    </w:p>
    <w:p w:rsidR="006B7B4C" w:rsidRDefault="006B7B4C">
      <w:pPr>
        <w:pStyle w:val="ConsPlusNormal"/>
        <w:spacing w:before="220"/>
        <w:ind w:firstLine="540"/>
        <w:jc w:val="both"/>
      </w:pPr>
      <w:r>
        <w:t>23. Результаты освоения программы начального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начального общего образования, подлежат оцениванию с учетом специфики и особенностей предмета оценивания.</w:t>
      </w:r>
    </w:p>
    <w:p w:rsidR="006B7B4C" w:rsidRDefault="006B7B4C">
      <w:pPr>
        <w:pStyle w:val="ConsPlusNormal"/>
        <w:jc w:val="both"/>
      </w:pPr>
    </w:p>
    <w:p w:rsidR="006B7B4C" w:rsidRDefault="006B7B4C">
      <w:pPr>
        <w:pStyle w:val="ConsPlusTitle"/>
        <w:jc w:val="center"/>
        <w:outlineLvl w:val="1"/>
      </w:pPr>
      <w:r>
        <w:t>II. Требования к структуре программы начального</w:t>
      </w:r>
    </w:p>
    <w:p w:rsidR="006B7B4C" w:rsidRDefault="006B7B4C">
      <w:pPr>
        <w:pStyle w:val="ConsPlusTitle"/>
        <w:jc w:val="center"/>
      </w:pPr>
      <w:r>
        <w:t>общего образования</w:t>
      </w:r>
    </w:p>
    <w:p w:rsidR="006B7B4C" w:rsidRDefault="006B7B4C">
      <w:pPr>
        <w:pStyle w:val="ConsPlusNormal"/>
        <w:jc w:val="both"/>
      </w:pPr>
    </w:p>
    <w:p w:rsidR="006B7B4C" w:rsidRDefault="006B7B4C">
      <w:pPr>
        <w:pStyle w:val="ConsPlusNormal"/>
        <w:ind w:firstLine="540"/>
        <w:jc w:val="both"/>
      </w:pPr>
      <w:r>
        <w:t xml:space="preserve">24. Структура программы начального общего образования включает обязательную часть и </w:t>
      </w:r>
      <w:r>
        <w:lastRenderedPageBreak/>
        <w:t>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Организацией.</w:t>
      </w:r>
    </w:p>
    <w:p w:rsidR="006B7B4C" w:rsidRDefault="006B7B4C">
      <w:pPr>
        <w:pStyle w:val="ConsPlusNormal"/>
        <w:spacing w:before="220"/>
        <w:ind w:firstLine="540"/>
        <w:jc w:val="both"/>
      </w:pPr>
      <w:r>
        <w:t xml:space="preserve">25.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w:t>
      </w:r>
      <w:hyperlink r:id="rId18" w:history="1">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&lt;8&gt; (далее - Гигиенические нормативы), и Санитарными правилами </w:t>
      </w:r>
      <w:hyperlink r:id="rId19" w:history="1">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&lt;9&gt; (далее - Санитарно-эпидемиологические требования).</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&lt;8&gt; Зарегистрированы Министерством юстиции Российской Федерации 29 января 2021 г., регистрационный N 62296.</w:t>
      </w:r>
    </w:p>
    <w:p w:rsidR="006B7B4C" w:rsidRDefault="006B7B4C">
      <w:pPr>
        <w:pStyle w:val="ConsPlusNormal"/>
        <w:spacing w:before="220"/>
        <w:ind w:firstLine="540"/>
        <w:jc w:val="both"/>
      </w:pPr>
      <w:r>
        <w:t>&lt;9&gt; Зарегистрированы Министерством юстиции Российской Федерации 18 декабря 2020 г., регистрационный N 61573.</w:t>
      </w:r>
    </w:p>
    <w:p w:rsidR="006B7B4C" w:rsidRDefault="006B7B4C">
      <w:pPr>
        <w:pStyle w:val="ConsPlusNormal"/>
        <w:jc w:val="both"/>
      </w:pPr>
    </w:p>
    <w:p w:rsidR="006B7B4C" w:rsidRDefault="006B7B4C">
      <w:pPr>
        <w:pStyle w:val="ConsPlusNormal"/>
        <w:ind w:firstLine="540"/>
        <w:jc w:val="both"/>
      </w:pPr>
      <w:r>
        <w:t>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6B7B4C" w:rsidRDefault="006B7B4C">
      <w:pPr>
        <w:pStyle w:val="ConsPlusNormal"/>
        <w:spacing w:before="220"/>
        <w:ind w:firstLine="540"/>
        <w:jc w:val="both"/>
      </w:pPr>
      <w: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6B7B4C" w:rsidRDefault="006B7B4C">
      <w:pPr>
        <w:pStyle w:val="ConsPlusNormal"/>
        <w:spacing w:before="220"/>
        <w:ind w:firstLine="540"/>
        <w:jc w:val="both"/>
      </w:pPr>
      <w: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6B7B4C" w:rsidRDefault="006B7B4C">
      <w:pPr>
        <w:pStyle w:val="ConsPlusNormal"/>
        <w:spacing w:before="220"/>
        <w:ind w:firstLine="540"/>
        <w:jc w:val="both"/>
      </w:pPr>
      <w:r>
        <w:t>27. Формы организации образовательной деятельности, чередование урочной и внеурочной деятельности при реализации программы начального общего образования Организация определяет самостоятельно.</w:t>
      </w:r>
    </w:p>
    <w:p w:rsidR="006B7B4C" w:rsidRDefault="006B7B4C">
      <w:pPr>
        <w:pStyle w:val="ConsPlusNormal"/>
        <w:spacing w:before="220"/>
        <w:ind w:firstLine="540"/>
        <w:jc w:val="both"/>
      </w:pPr>
      <w:r>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rsidR="006B7B4C" w:rsidRDefault="006B7B4C">
      <w:pPr>
        <w:pStyle w:val="ConsPlusNormal"/>
        <w:spacing w:before="220"/>
        <w:ind w:firstLine="540"/>
        <w:jc w:val="both"/>
      </w:pPr>
      <w:r>
        <w:t>29. Программа начального общего образования включает три раздела:</w:t>
      </w:r>
    </w:p>
    <w:p w:rsidR="006B7B4C" w:rsidRDefault="006B7B4C">
      <w:pPr>
        <w:pStyle w:val="ConsPlusNormal"/>
        <w:spacing w:before="220"/>
        <w:ind w:firstLine="540"/>
        <w:jc w:val="both"/>
      </w:pPr>
      <w:r>
        <w:t>целевой;</w:t>
      </w:r>
    </w:p>
    <w:p w:rsidR="006B7B4C" w:rsidRDefault="006B7B4C">
      <w:pPr>
        <w:pStyle w:val="ConsPlusNormal"/>
        <w:spacing w:before="220"/>
        <w:ind w:firstLine="540"/>
        <w:jc w:val="both"/>
      </w:pPr>
      <w:r>
        <w:t>содержательный;</w:t>
      </w:r>
    </w:p>
    <w:p w:rsidR="006B7B4C" w:rsidRDefault="006B7B4C">
      <w:pPr>
        <w:pStyle w:val="ConsPlusNormal"/>
        <w:spacing w:before="220"/>
        <w:ind w:firstLine="540"/>
        <w:jc w:val="both"/>
      </w:pPr>
      <w:r>
        <w:t>организационный.</w:t>
      </w:r>
    </w:p>
    <w:p w:rsidR="006B7B4C" w:rsidRDefault="006B7B4C">
      <w:pPr>
        <w:pStyle w:val="ConsPlusNormal"/>
        <w:spacing w:before="220"/>
        <w:ind w:firstLine="540"/>
        <w:jc w:val="both"/>
      </w:pPr>
      <w:r>
        <w:t xml:space="preserve">30. Целевой раздел определяет общее назначение, цели, задачи и планируемые результаты </w:t>
      </w:r>
      <w:r>
        <w:lastRenderedPageBreak/>
        <w:t>реализации программы начального общего образования, а также способы определения достижения этих целей и результатов.</w:t>
      </w:r>
    </w:p>
    <w:p w:rsidR="006B7B4C" w:rsidRDefault="006B7B4C">
      <w:pPr>
        <w:pStyle w:val="ConsPlusNormal"/>
        <w:spacing w:before="220"/>
        <w:ind w:firstLine="540"/>
        <w:jc w:val="both"/>
      </w:pPr>
      <w:r>
        <w:t>Целевой раздел должен включать:</w:t>
      </w:r>
    </w:p>
    <w:p w:rsidR="006B7B4C" w:rsidRDefault="006B7B4C">
      <w:pPr>
        <w:pStyle w:val="ConsPlusNormal"/>
        <w:spacing w:before="220"/>
        <w:ind w:firstLine="540"/>
        <w:jc w:val="both"/>
      </w:pPr>
      <w:r>
        <w:t>пояснительную записку;</w:t>
      </w:r>
    </w:p>
    <w:p w:rsidR="006B7B4C" w:rsidRDefault="006B7B4C">
      <w:pPr>
        <w:pStyle w:val="ConsPlusNormal"/>
        <w:spacing w:before="220"/>
        <w:ind w:firstLine="540"/>
        <w:jc w:val="both"/>
      </w:pPr>
      <w:r>
        <w:t>планируемые результаты освоения обучающимися программы начального общего образования;</w:t>
      </w:r>
    </w:p>
    <w:p w:rsidR="006B7B4C" w:rsidRDefault="006B7B4C">
      <w:pPr>
        <w:pStyle w:val="ConsPlusNormal"/>
        <w:spacing w:before="220"/>
        <w:ind w:firstLine="540"/>
        <w:jc w:val="both"/>
      </w:pPr>
      <w:r>
        <w:t>систему оценки достижения планируемых результатов освоения программы начального общего образования.</w:t>
      </w:r>
    </w:p>
    <w:p w:rsidR="006B7B4C" w:rsidRDefault="006B7B4C">
      <w:pPr>
        <w:pStyle w:val="ConsPlusNormal"/>
        <w:spacing w:before="220"/>
        <w:ind w:firstLine="540"/>
        <w:jc w:val="both"/>
      </w:pPr>
      <w:r>
        <w:t>30.1. Пояснительная записка должна раскрывать:</w:t>
      </w:r>
    </w:p>
    <w:p w:rsidR="006B7B4C" w:rsidRDefault="006B7B4C">
      <w:pPr>
        <w:pStyle w:val="ConsPlusNormal"/>
        <w:spacing w:before="220"/>
        <w:ind w:firstLine="540"/>
        <w:jc w:val="both"/>
      </w:pPr>
      <w: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rsidR="006B7B4C" w:rsidRDefault="006B7B4C">
      <w:pPr>
        <w:pStyle w:val="ConsPlusNormal"/>
        <w:spacing w:before="220"/>
        <w:ind w:firstLine="540"/>
        <w:jc w:val="both"/>
      </w:pPr>
      <w: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rsidR="006B7B4C" w:rsidRDefault="006B7B4C">
      <w:pPr>
        <w:pStyle w:val="ConsPlusNormal"/>
        <w:spacing w:before="220"/>
        <w:ind w:firstLine="540"/>
        <w:jc w:val="both"/>
      </w:pPr>
      <w:r>
        <w:t>общую характеристику программы начального общего образования.</w:t>
      </w:r>
    </w:p>
    <w:p w:rsidR="006B7B4C" w:rsidRDefault="006B7B4C">
      <w:pPr>
        <w:pStyle w:val="ConsPlusNormal"/>
        <w:spacing w:before="220"/>
        <w:ind w:firstLine="540"/>
        <w:jc w:val="both"/>
      </w:pPr>
      <w:r>
        <w:t>30.2. Планируемые результаты освоения обучающимися программы начального общего образования должны:</w:t>
      </w:r>
    </w:p>
    <w:p w:rsidR="006B7B4C" w:rsidRDefault="006B7B4C">
      <w:pPr>
        <w:pStyle w:val="ConsPlusNormal"/>
        <w:spacing w:before="220"/>
        <w:ind w:firstLine="540"/>
        <w:jc w:val="both"/>
      </w:pPr>
      <w:r>
        <w:t>1) 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rsidR="006B7B4C" w:rsidRDefault="006B7B4C">
      <w:pPr>
        <w:pStyle w:val="ConsPlusNormal"/>
        <w:spacing w:before="220"/>
        <w:ind w:firstLine="540"/>
        <w:jc w:val="both"/>
      </w:pPr>
      <w:r>
        <w:t>2) являться содержательной и критериальной основой для разработки:</w:t>
      </w:r>
    </w:p>
    <w:p w:rsidR="006B7B4C" w:rsidRDefault="006B7B4C">
      <w:pPr>
        <w:pStyle w:val="ConsPlusNormal"/>
        <w:spacing w:before="220"/>
        <w:ind w:firstLine="540"/>
        <w:jc w:val="both"/>
      </w:pPr>
      <w: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6B7B4C" w:rsidRDefault="006B7B4C">
      <w:pPr>
        <w:pStyle w:val="ConsPlusNormal"/>
        <w:spacing w:before="220"/>
        <w:ind w:firstLine="540"/>
        <w:jc w:val="both"/>
      </w:pPr>
      <w: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6B7B4C" w:rsidRDefault="006B7B4C">
      <w:pPr>
        <w:pStyle w:val="ConsPlusNormal"/>
        <w:spacing w:before="220"/>
        <w:ind w:firstLine="540"/>
        <w:jc w:val="both"/>
      </w:pPr>
      <w: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6B7B4C" w:rsidRDefault="006B7B4C">
      <w:pPr>
        <w:pStyle w:val="ConsPlusNormal"/>
        <w:spacing w:before="220"/>
        <w:ind w:firstLine="540"/>
        <w:jc w:val="both"/>
      </w:pPr>
      <w:r>
        <w:t>системы оценки качества освоения обучающимися программы начального общего образования;</w:t>
      </w:r>
    </w:p>
    <w:p w:rsidR="006B7B4C" w:rsidRDefault="006B7B4C">
      <w:pPr>
        <w:pStyle w:val="ConsPlusNormal"/>
        <w:spacing w:before="220"/>
        <w:ind w:firstLine="540"/>
        <w:jc w:val="both"/>
      </w:pPr>
      <w:r>
        <w:t>в целях выбора средств обучения и воспитания, а также учебно-методической литературы.</w:t>
      </w:r>
    </w:p>
    <w:p w:rsidR="006B7B4C" w:rsidRDefault="006B7B4C">
      <w:pPr>
        <w:pStyle w:val="ConsPlusNormal"/>
        <w:spacing w:before="220"/>
        <w:ind w:firstLine="540"/>
        <w:jc w:val="both"/>
      </w:pPr>
      <w:r>
        <w:t>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rsidR="006B7B4C" w:rsidRDefault="006B7B4C">
      <w:pPr>
        <w:pStyle w:val="ConsPlusNormal"/>
        <w:spacing w:before="220"/>
        <w:ind w:firstLine="540"/>
        <w:jc w:val="both"/>
      </w:pPr>
      <w:r>
        <w:t xml:space="preserve">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w:t>
      </w:r>
      <w:r>
        <w:lastRenderedPageBreak/>
        <w:t>и конкретизировать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rsidR="006B7B4C" w:rsidRDefault="006B7B4C">
      <w:pPr>
        <w:pStyle w:val="ConsPlusNormal"/>
        <w:spacing w:before="220"/>
        <w:ind w:firstLine="540"/>
        <w:jc w:val="both"/>
      </w:pPr>
      <w:r>
        <w:t>30.3. Система оценки достижения планируемых результатов освоения программы начального общего образования должна:</w:t>
      </w:r>
    </w:p>
    <w:p w:rsidR="006B7B4C" w:rsidRDefault="006B7B4C">
      <w:pPr>
        <w:pStyle w:val="ConsPlusNormal"/>
        <w:spacing w:before="220"/>
        <w:ind w:firstLine="540"/>
        <w:jc w:val="both"/>
      </w:pPr>
      <w:r>
        <w:t>отражать содержание и критерии оценки, формы представления результатов оценочной деятельности;</w:t>
      </w:r>
    </w:p>
    <w:p w:rsidR="006B7B4C" w:rsidRDefault="006B7B4C">
      <w:pPr>
        <w:pStyle w:val="ConsPlusNormal"/>
        <w:spacing w:before="220"/>
        <w:ind w:firstLine="540"/>
        <w:jc w:val="both"/>
      </w:pPr>
      <w:r>
        <w:t>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rsidR="006B7B4C" w:rsidRDefault="006B7B4C">
      <w:pPr>
        <w:pStyle w:val="ConsPlusNormal"/>
        <w:spacing w:before="220"/>
        <w:ind w:firstLine="540"/>
        <w:jc w:val="both"/>
      </w:pPr>
      <w:r>
        <w:t>обеспечивать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p w:rsidR="006B7B4C" w:rsidRDefault="006B7B4C">
      <w:pPr>
        <w:pStyle w:val="ConsPlusNormal"/>
        <w:spacing w:before="220"/>
        <w:ind w:firstLine="540"/>
        <w:jc w:val="both"/>
      </w:pPr>
      <w:r>
        <w:t>предусматривать оценку динамики учебных достижений обучающихся;</w:t>
      </w:r>
    </w:p>
    <w:p w:rsidR="006B7B4C" w:rsidRDefault="006B7B4C">
      <w:pPr>
        <w:pStyle w:val="ConsPlusNormal"/>
        <w:spacing w:before="220"/>
        <w:ind w:firstLine="540"/>
        <w:jc w:val="both"/>
      </w:pPr>
      <w: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6B7B4C" w:rsidRDefault="006B7B4C">
      <w:pPr>
        <w:pStyle w:val="ConsPlusNormal"/>
        <w:spacing w:before="220"/>
        <w:ind w:firstLine="540"/>
        <w:jc w:val="both"/>
      </w:pPr>
      <w:r>
        <w:t>31. 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rsidR="006B7B4C" w:rsidRDefault="006B7B4C">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w:t>
      </w:r>
    </w:p>
    <w:p w:rsidR="006B7B4C" w:rsidRDefault="006B7B4C">
      <w:pPr>
        <w:pStyle w:val="ConsPlusNormal"/>
        <w:spacing w:before="220"/>
        <w:ind w:firstLine="540"/>
        <w:jc w:val="both"/>
      </w:pPr>
      <w:r>
        <w:t>программу формирования универсальных учебных действий у обучающихся;</w:t>
      </w:r>
    </w:p>
    <w:p w:rsidR="006B7B4C" w:rsidRDefault="006B7B4C">
      <w:pPr>
        <w:pStyle w:val="ConsPlusNormal"/>
        <w:spacing w:before="220"/>
        <w:ind w:firstLine="540"/>
        <w:jc w:val="both"/>
      </w:pPr>
      <w:r>
        <w:t>рабочую программу воспитания.</w:t>
      </w:r>
    </w:p>
    <w:p w:rsidR="006B7B4C" w:rsidRDefault="006B7B4C">
      <w:pPr>
        <w:pStyle w:val="ConsPlusNormal"/>
        <w:spacing w:before="220"/>
        <w:ind w:firstLine="540"/>
        <w:jc w:val="both"/>
      </w:pPr>
      <w:r>
        <w:t>31.1.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rsidR="006B7B4C" w:rsidRDefault="006B7B4C">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 должны включать:</w:t>
      </w:r>
    </w:p>
    <w:p w:rsidR="006B7B4C" w:rsidRDefault="006B7B4C">
      <w:pPr>
        <w:pStyle w:val="ConsPlusNormal"/>
        <w:spacing w:before="220"/>
        <w:ind w:firstLine="540"/>
        <w:jc w:val="both"/>
      </w:pPr>
      <w:r>
        <w:t>содержание учебного предмета, учебного курса (в том числе внеурочной деятельности), учебного модуля;</w:t>
      </w:r>
    </w:p>
    <w:p w:rsidR="006B7B4C" w:rsidRDefault="006B7B4C">
      <w:pPr>
        <w:pStyle w:val="ConsPlusNormal"/>
        <w:spacing w:before="220"/>
        <w:ind w:firstLine="540"/>
        <w:jc w:val="both"/>
      </w:pPr>
      <w:r>
        <w:t>планируемые результаты освоения учебного предмета, учебного курса (в том числе внеурочной деятельности), учебного модуля;</w:t>
      </w:r>
    </w:p>
    <w:p w:rsidR="006B7B4C" w:rsidRDefault="006B7B4C">
      <w:pPr>
        <w:pStyle w:val="ConsPlusNormal"/>
        <w:spacing w:before="220"/>
        <w:ind w:firstLine="540"/>
        <w:jc w:val="both"/>
      </w:pPr>
      <w:r>
        <w:t xml:space="preserve">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w:t>
      </w:r>
      <w:r>
        <w:lastRenderedPageBreak/>
        <w:t>ИКТ, содержание которых соответствует законодательству об образовании.</w:t>
      </w:r>
    </w:p>
    <w:p w:rsidR="006B7B4C" w:rsidRDefault="006B7B4C">
      <w:pPr>
        <w:pStyle w:val="ConsPlusNormal"/>
        <w:spacing w:before="220"/>
        <w:ind w:firstLine="540"/>
        <w:jc w:val="both"/>
      </w:pPr>
      <w:r>
        <w:t>Рабочие программы учебных курсов внеурочной деятельности также должны содержать указание на форму проведения занятий.</w:t>
      </w:r>
    </w:p>
    <w:p w:rsidR="006B7B4C" w:rsidRDefault="006B7B4C">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6B7B4C" w:rsidRDefault="006B7B4C">
      <w:pPr>
        <w:pStyle w:val="ConsPlusNormal"/>
        <w:spacing w:before="220"/>
        <w:ind w:firstLine="540"/>
        <w:jc w:val="both"/>
      </w:pPr>
      <w:r>
        <w:t>31.2. Программа формирования универсальных учебных действий у обучающихся должна содержать:</w:t>
      </w:r>
    </w:p>
    <w:p w:rsidR="006B7B4C" w:rsidRDefault="006B7B4C">
      <w:pPr>
        <w:pStyle w:val="ConsPlusNormal"/>
        <w:spacing w:before="220"/>
        <w:ind w:firstLine="540"/>
        <w:jc w:val="both"/>
      </w:pPr>
      <w:r>
        <w:t>описание взаимосвязи универсальных учебных действий с содержанием учебных предметов;</w:t>
      </w:r>
    </w:p>
    <w:p w:rsidR="006B7B4C" w:rsidRDefault="006B7B4C">
      <w:pPr>
        <w:pStyle w:val="ConsPlusNormal"/>
        <w:spacing w:before="220"/>
        <w:ind w:firstLine="540"/>
        <w:jc w:val="both"/>
      </w:pPr>
      <w:r>
        <w:t>характеристики регулятивных, познавательных, коммуникативных универсальных учебных действий обучающихся.</w:t>
      </w:r>
    </w:p>
    <w:p w:rsidR="006B7B4C" w:rsidRDefault="006B7B4C">
      <w:pPr>
        <w:pStyle w:val="ConsPlusNormal"/>
        <w:spacing w:before="220"/>
        <w:ind w:firstLine="540"/>
        <w:jc w:val="both"/>
      </w:pPr>
      <w: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6B7B4C" w:rsidRDefault="006B7B4C">
      <w:pPr>
        <w:pStyle w:val="ConsPlusNormal"/>
        <w:spacing w:before="220"/>
        <w:ind w:firstLine="540"/>
        <w:jc w:val="both"/>
      </w:pPr>
      <w:r>
        <w:t>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6B7B4C" w:rsidRDefault="006B7B4C">
      <w:pPr>
        <w:pStyle w:val="ConsPlusNormal"/>
        <w:spacing w:before="220"/>
        <w:ind w:firstLine="540"/>
        <w:jc w:val="both"/>
      </w:pPr>
      <w:r>
        <w:t>Рабочая программа воспитания может иметь модульную структуру и включать:</w:t>
      </w:r>
    </w:p>
    <w:p w:rsidR="006B7B4C" w:rsidRDefault="006B7B4C">
      <w:pPr>
        <w:pStyle w:val="ConsPlusNormal"/>
        <w:spacing w:before="220"/>
        <w:ind w:firstLine="540"/>
        <w:jc w:val="both"/>
      </w:pPr>
      <w:r>
        <w:t>анализ воспитательного процесса в Организации;</w:t>
      </w:r>
    </w:p>
    <w:p w:rsidR="006B7B4C" w:rsidRDefault="006B7B4C">
      <w:pPr>
        <w:pStyle w:val="ConsPlusNormal"/>
        <w:spacing w:before="220"/>
        <w:ind w:firstLine="540"/>
        <w:jc w:val="both"/>
      </w:pPr>
      <w:r>
        <w:t>цель и задачи воспитания обучающихся;</w:t>
      </w:r>
    </w:p>
    <w:p w:rsidR="006B7B4C" w:rsidRDefault="006B7B4C">
      <w:pPr>
        <w:pStyle w:val="ConsPlusNormal"/>
        <w:spacing w:before="220"/>
        <w:ind w:firstLine="540"/>
        <w:jc w:val="both"/>
      </w:pPr>
      <w:r>
        <w:t>виды, формы и содержание воспитательной деятельности с учетом специфики Организации, интересов субъектов воспитания, тематики учебных модулей;</w:t>
      </w:r>
    </w:p>
    <w:p w:rsidR="006B7B4C" w:rsidRDefault="006B7B4C">
      <w:pPr>
        <w:pStyle w:val="ConsPlusNormal"/>
        <w:spacing w:before="220"/>
        <w:ind w:firstLine="540"/>
        <w:jc w:val="both"/>
      </w:pPr>
      <w:r>
        <w:t>систему поощрения социальной успешности и проявлений активной жизненной позиции обучающихся.</w:t>
      </w:r>
    </w:p>
    <w:p w:rsidR="006B7B4C" w:rsidRDefault="006B7B4C">
      <w:pPr>
        <w:pStyle w:val="ConsPlusNormal"/>
        <w:spacing w:before="220"/>
        <w:ind w:firstLine="540"/>
        <w:jc w:val="both"/>
      </w:pPr>
      <w: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6B7B4C" w:rsidRDefault="006B7B4C">
      <w:pPr>
        <w:pStyle w:val="ConsPlusNormal"/>
        <w:spacing w:before="220"/>
        <w:ind w:firstLine="540"/>
        <w:jc w:val="both"/>
      </w:pPr>
      <w: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6B7B4C" w:rsidRDefault="006B7B4C">
      <w:pPr>
        <w:pStyle w:val="ConsPlusNormal"/>
        <w:spacing w:before="220"/>
        <w:ind w:firstLine="540"/>
        <w:jc w:val="both"/>
      </w:pPr>
      <w:r>
        <w:t>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rsidR="006B7B4C" w:rsidRDefault="006B7B4C">
      <w:pPr>
        <w:pStyle w:val="ConsPlusNormal"/>
        <w:spacing w:before="220"/>
        <w:ind w:firstLine="540"/>
        <w:jc w:val="both"/>
      </w:pPr>
      <w:r>
        <w:t>учебный план;</w:t>
      </w:r>
    </w:p>
    <w:p w:rsidR="006B7B4C" w:rsidRDefault="006B7B4C">
      <w:pPr>
        <w:pStyle w:val="ConsPlusNormal"/>
        <w:spacing w:before="220"/>
        <w:ind w:firstLine="540"/>
        <w:jc w:val="both"/>
      </w:pPr>
      <w:r>
        <w:t>план внеурочной деятельности;</w:t>
      </w:r>
    </w:p>
    <w:p w:rsidR="006B7B4C" w:rsidRDefault="006B7B4C">
      <w:pPr>
        <w:pStyle w:val="ConsPlusNormal"/>
        <w:spacing w:before="220"/>
        <w:ind w:firstLine="540"/>
        <w:jc w:val="both"/>
      </w:pPr>
      <w:r>
        <w:t>календарный учебный график;</w:t>
      </w:r>
    </w:p>
    <w:p w:rsidR="006B7B4C" w:rsidRDefault="006B7B4C">
      <w:pPr>
        <w:pStyle w:val="ConsPlusNormal"/>
        <w:spacing w:before="220"/>
        <w:ind w:firstLine="540"/>
        <w:jc w:val="both"/>
      </w:pPr>
      <w: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6B7B4C" w:rsidRDefault="006B7B4C">
      <w:pPr>
        <w:pStyle w:val="ConsPlusNormal"/>
        <w:spacing w:before="220"/>
        <w:ind w:firstLine="540"/>
        <w:jc w:val="both"/>
      </w:pPr>
      <w:r>
        <w:lastRenderedPageBreak/>
        <w:t>характеристику условий реализации программы начального общего образования в соответствии с требованиями ФГОС.</w:t>
      </w:r>
    </w:p>
    <w:p w:rsidR="006B7B4C" w:rsidRDefault="006B7B4C">
      <w:pPr>
        <w:pStyle w:val="ConsPlusNormal"/>
        <w:spacing w:before="220"/>
        <w:ind w:firstLine="540"/>
        <w:jc w:val="both"/>
      </w:pPr>
      <w:r>
        <w:t>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6B7B4C" w:rsidRDefault="006B7B4C">
      <w:pPr>
        <w:pStyle w:val="ConsPlusNormal"/>
        <w:spacing w:before="220"/>
        <w:ind w:firstLine="540"/>
        <w:jc w:val="both"/>
      </w:pPr>
      <w: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6B7B4C" w:rsidRDefault="006B7B4C">
      <w:pPr>
        <w:pStyle w:val="ConsPlusNormal"/>
        <w:spacing w:before="220"/>
        <w:ind w:firstLine="540"/>
        <w:jc w:val="both"/>
      </w:pPr>
      <w:r>
        <w:t>В учебный план входят следующие обязательные для изучения предметные области, учебные предметы (учебные модули):</w:t>
      </w:r>
    </w:p>
    <w:p w:rsidR="006B7B4C" w:rsidRDefault="006B7B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5386"/>
      </w:tblGrid>
      <w:tr w:rsidR="006B7B4C">
        <w:tc>
          <w:tcPr>
            <w:tcW w:w="3685" w:type="dxa"/>
          </w:tcPr>
          <w:p w:rsidR="006B7B4C" w:rsidRDefault="006B7B4C">
            <w:pPr>
              <w:pStyle w:val="ConsPlusNormal"/>
              <w:jc w:val="center"/>
            </w:pPr>
            <w:r>
              <w:t>Предметные области</w:t>
            </w:r>
          </w:p>
        </w:tc>
        <w:tc>
          <w:tcPr>
            <w:tcW w:w="5386" w:type="dxa"/>
          </w:tcPr>
          <w:p w:rsidR="006B7B4C" w:rsidRDefault="006B7B4C">
            <w:pPr>
              <w:pStyle w:val="ConsPlusNormal"/>
            </w:pPr>
            <w:r>
              <w:t>Учебные предметы (учебные модули)</w:t>
            </w:r>
          </w:p>
        </w:tc>
      </w:tr>
      <w:tr w:rsidR="006B7B4C">
        <w:tc>
          <w:tcPr>
            <w:tcW w:w="3685" w:type="dxa"/>
          </w:tcPr>
          <w:p w:rsidR="006B7B4C" w:rsidRDefault="006B7B4C">
            <w:pPr>
              <w:pStyle w:val="ConsPlusNormal"/>
              <w:jc w:val="both"/>
            </w:pPr>
            <w:r>
              <w:t>Русский язык и литературное чтение</w:t>
            </w:r>
          </w:p>
        </w:tc>
        <w:tc>
          <w:tcPr>
            <w:tcW w:w="5386" w:type="dxa"/>
          </w:tcPr>
          <w:p w:rsidR="006B7B4C" w:rsidRDefault="006B7B4C">
            <w:pPr>
              <w:pStyle w:val="ConsPlusNormal"/>
            </w:pPr>
            <w:r>
              <w:t>Русский язык,</w:t>
            </w:r>
          </w:p>
          <w:p w:rsidR="006B7B4C" w:rsidRDefault="006B7B4C">
            <w:pPr>
              <w:pStyle w:val="ConsPlusNormal"/>
            </w:pPr>
            <w:r>
              <w:t>Литературное чтение</w:t>
            </w:r>
          </w:p>
        </w:tc>
      </w:tr>
      <w:tr w:rsidR="006B7B4C">
        <w:tc>
          <w:tcPr>
            <w:tcW w:w="3685" w:type="dxa"/>
          </w:tcPr>
          <w:p w:rsidR="006B7B4C" w:rsidRDefault="006B7B4C">
            <w:pPr>
              <w:pStyle w:val="ConsPlusNormal"/>
            </w:pPr>
            <w:r>
              <w:t>Родной язык и литературное чтение на родном языке</w:t>
            </w:r>
          </w:p>
        </w:tc>
        <w:tc>
          <w:tcPr>
            <w:tcW w:w="5386" w:type="dxa"/>
          </w:tcPr>
          <w:p w:rsidR="006B7B4C" w:rsidRDefault="006B7B4C">
            <w:pPr>
              <w:pStyle w:val="ConsPlusNormal"/>
            </w:pPr>
            <w:r>
              <w:t>Родной язык и (или) государственный язык республики Российской Федерации,</w:t>
            </w:r>
          </w:p>
          <w:p w:rsidR="006B7B4C" w:rsidRDefault="006B7B4C">
            <w:pPr>
              <w:pStyle w:val="ConsPlusNormal"/>
            </w:pPr>
            <w:r>
              <w:t>Литературное чтение на родном языке</w:t>
            </w:r>
          </w:p>
        </w:tc>
      </w:tr>
      <w:tr w:rsidR="006B7B4C">
        <w:tc>
          <w:tcPr>
            <w:tcW w:w="3685" w:type="dxa"/>
          </w:tcPr>
          <w:p w:rsidR="006B7B4C" w:rsidRDefault="006B7B4C">
            <w:pPr>
              <w:pStyle w:val="ConsPlusNormal"/>
            </w:pPr>
            <w:r>
              <w:t>Иностранный язык</w:t>
            </w:r>
          </w:p>
        </w:tc>
        <w:tc>
          <w:tcPr>
            <w:tcW w:w="5386" w:type="dxa"/>
          </w:tcPr>
          <w:p w:rsidR="006B7B4C" w:rsidRDefault="006B7B4C">
            <w:pPr>
              <w:pStyle w:val="ConsPlusNormal"/>
            </w:pPr>
            <w:r>
              <w:t>Иностранный язык</w:t>
            </w:r>
          </w:p>
        </w:tc>
      </w:tr>
      <w:tr w:rsidR="006B7B4C">
        <w:tc>
          <w:tcPr>
            <w:tcW w:w="3685" w:type="dxa"/>
          </w:tcPr>
          <w:p w:rsidR="006B7B4C" w:rsidRDefault="006B7B4C">
            <w:pPr>
              <w:pStyle w:val="ConsPlusNormal"/>
            </w:pPr>
            <w:r>
              <w:t>Математика и информатика</w:t>
            </w:r>
          </w:p>
        </w:tc>
        <w:tc>
          <w:tcPr>
            <w:tcW w:w="5386" w:type="dxa"/>
          </w:tcPr>
          <w:p w:rsidR="006B7B4C" w:rsidRDefault="006B7B4C">
            <w:pPr>
              <w:pStyle w:val="ConsPlusNormal"/>
            </w:pPr>
            <w:r>
              <w:t>Математика</w:t>
            </w:r>
          </w:p>
        </w:tc>
      </w:tr>
      <w:tr w:rsidR="006B7B4C">
        <w:tc>
          <w:tcPr>
            <w:tcW w:w="3685" w:type="dxa"/>
          </w:tcPr>
          <w:p w:rsidR="006B7B4C" w:rsidRDefault="006B7B4C">
            <w:pPr>
              <w:pStyle w:val="ConsPlusNormal"/>
            </w:pPr>
            <w:r>
              <w:t>Обществознание и естествознание ("окружающий мир")</w:t>
            </w:r>
          </w:p>
        </w:tc>
        <w:tc>
          <w:tcPr>
            <w:tcW w:w="5386" w:type="dxa"/>
          </w:tcPr>
          <w:p w:rsidR="006B7B4C" w:rsidRDefault="006B7B4C">
            <w:pPr>
              <w:pStyle w:val="ConsPlusNormal"/>
            </w:pPr>
            <w:r>
              <w:t>Окружающий мир</w:t>
            </w:r>
          </w:p>
        </w:tc>
      </w:tr>
      <w:tr w:rsidR="006B7B4C">
        <w:tc>
          <w:tcPr>
            <w:tcW w:w="3685" w:type="dxa"/>
          </w:tcPr>
          <w:p w:rsidR="006B7B4C" w:rsidRDefault="006B7B4C">
            <w:pPr>
              <w:pStyle w:val="ConsPlusNormal"/>
            </w:pPr>
            <w:r>
              <w:t>Основы религиозных культур и светской этики</w:t>
            </w:r>
          </w:p>
        </w:tc>
        <w:tc>
          <w:tcPr>
            <w:tcW w:w="5386" w:type="dxa"/>
          </w:tcPr>
          <w:p w:rsidR="006B7B4C" w:rsidRDefault="006B7B4C">
            <w:pPr>
              <w:pStyle w:val="ConsPlusNormal"/>
            </w:pPr>
            <w:r>
              <w:t>Основы религиозных культур и светской этики:</w:t>
            </w:r>
          </w:p>
          <w:p w:rsidR="006B7B4C" w:rsidRDefault="006B7B4C">
            <w:pPr>
              <w:pStyle w:val="ConsPlusNormal"/>
            </w:pPr>
            <w:r>
              <w:t>учебный модуль: "Основы православной культуры";</w:t>
            </w:r>
          </w:p>
          <w:p w:rsidR="006B7B4C" w:rsidRDefault="006B7B4C">
            <w:pPr>
              <w:pStyle w:val="ConsPlusNormal"/>
            </w:pPr>
            <w:r>
              <w:t>учебный модуль: "Основы иудейской культуры";</w:t>
            </w:r>
          </w:p>
          <w:p w:rsidR="006B7B4C" w:rsidRDefault="006B7B4C">
            <w:pPr>
              <w:pStyle w:val="ConsPlusNormal"/>
            </w:pPr>
            <w:r>
              <w:t>учебный модуль: "Основы буддийской культуры";</w:t>
            </w:r>
          </w:p>
          <w:p w:rsidR="006B7B4C" w:rsidRDefault="006B7B4C">
            <w:pPr>
              <w:pStyle w:val="ConsPlusNormal"/>
            </w:pPr>
            <w:r>
              <w:t>учебный модуль: "Основы исламской культуры";</w:t>
            </w:r>
          </w:p>
          <w:p w:rsidR="006B7B4C" w:rsidRDefault="006B7B4C">
            <w:pPr>
              <w:pStyle w:val="ConsPlusNormal"/>
            </w:pPr>
            <w:r>
              <w:t>учебный модуль: "Основы религиозных культур народов России";</w:t>
            </w:r>
          </w:p>
          <w:p w:rsidR="006B7B4C" w:rsidRDefault="006B7B4C">
            <w:pPr>
              <w:pStyle w:val="ConsPlusNormal"/>
            </w:pPr>
            <w:r>
              <w:t>учебный модуль: "Основы светской этики"</w:t>
            </w:r>
          </w:p>
        </w:tc>
      </w:tr>
      <w:tr w:rsidR="006B7B4C">
        <w:tc>
          <w:tcPr>
            <w:tcW w:w="3685" w:type="dxa"/>
          </w:tcPr>
          <w:p w:rsidR="006B7B4C" w:rsidRDefault="006B7B4C">
            <w:pPr>
              <w:pStyle w:val="ConsPlusNormal"/>
            </w:pPr>
            <w:r>
              <w:t>Искусство</w:t>
            </w:r>
          </w:p>
        </w:tc>
        <w:tc>
          <w:tcPr>
            <w:tcW w:w="5386" w:type="dxa"/>
          </w:tcPr>
          <w:p w:rsidR="006B7B4C" w:rsidRDefault="006B7B4C">
            <w:pPr>
              <w:pStyle w:val="ConsPlusNormal"/>
            </w:pPr>
            <w:r>
              <w:t>Изобразительное искусство, Музыка</w:t>
            </w:r>
          </w:p>
        </w:tc>
      </w:tr>
      <w:tr w:rsidR="006B7B4C">
        <w:tc>
          <w:tcPr>
            <w:tcW w:w="3685" w:type="dxa"/>
          </w:tcPr>
          <w:p w:rsidR="006B7B4C" w:rsidRDefault="006B7B4C">
            <w:pPr>
              <w:pStyle w:val="ConsPlusNormal"/>
            </w:pPr>
            <w:r>
              <w:t>Технология</w:t>
            </w:r>
          </w:p>
        </w:tc>
        <w:tc>
          <w:tcPr>
            <w:tcW w:w="5386" w:type="dxa"/>
          </w:tcPr>
          <w:p w:rsidR="006B7B4C" w:rsidRDefault="006B7B4C">
            <w:pPr>
              <w:pStyle w:val="ConsPlusNormal"/>
            </w:pPr>
            <w:r>
              <w:t>Технология</w:t>
            </w:r>
          </w:p>
        </w:tc>
      </w:tr>
      <w:tr w:rsidR="006B7B4C">
        <w:tc>
          <w:tcPr>
            <w:tcW w:w="3685" w:type="dxa"/>
          </w:tcPr>
          <w:p w:rsidR="006B7B4C" w:rsidRDefault="006B7B4C">
            <w:pPr>
              <w:pStyle w:val="ConsPlusNormal"/>
            </w:pPr>
            <w:r>
              <w:t>Физическая культура</w:t>
            </w:r>
          </w:p>
        </w:tc>
        <w:tc>
          <w:tcPr>
            <w:tcW w:w="5386" w:type="dxa"/>
          </w:tcPr>
          <w:p w:rsidR="006B7B4C" w:rsidRDefault="006B7B4C">
            <w:pPr>
              <w:pStyle w:val="ConsPlusNormal"/>
            </w:pPr>
            <w:r>
              <w:t>Физическая культура</w:t>
            </w:r>
          </w:p>
        </w:tc>
      </w:tr>
    </w:tbl>
    <w:p w:rsidR="006B7B4C" w:rsidRDefault="006B7B4C">
      <w:pPr>
        <w:pStyle w:val="ConsPlusNormal"/>
        <w:jc w:val="both"/>
      </w:pPr>
    </w:p>
    <w:p w:rsidR="006B7B4C" w:rsidRDefault="006B7B4C">
      <w:pPr>
        <w:pStyle w:val="ConsPlusNormal"/>
        <w:ind w:firstLine="540"/>
        <w:jc w:val="both"/>
      </w:pPr>
      <w: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w:t>
      </w:r>
    </w:p>
    <w:p w:rsidR="006B7B4C" w:rsidRDefault="006B7B4C">
      <w:pPr>
        <w:pStyle w:val="ConsPlusNormal"/>
        <w:spacing w:before="220"/>
        <w:ind w:firstLine="540"/>
        <w:jc w:val="both"/>
      </w:pPr>
      <w:r>
        <w:lastRenderedPageBreak/>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rsidR="006B7B4C" w:rsidRDefault="006B7B4C">
      <w:pPr>
        <w:pStyle w:val="ConsPlusNormal"/>
        <w:spacing w:before="220"/>
        <w:ind w:firstLine="540"/>
        <w:jc w:val="both"/>
      </w:pPr>
      <w:r>
        <w:t>Общий объем аудиторной работы обучающихся за четыре учебных года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6B7B4C" w:rsidRDefault="006B7B4C">
      <w:pPr>
        <w:pStyle w:val="ConsPlusNormal"/>
        <w:spacing w:before="220"/>
        <w:ind w:firstLine="540"/>
        <w:jc w:val="both"/>
      </w:pPr>
      <w: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rsidR="006B7B4C" w:rsidRDefault="006B7B4C">
      <w:pPr>
        <w:pStyle w:val="ConsPlusNormal"/>
        <w:spacing w:before="220"/>
        <w:ind w:firstLine="540"/>
        <w:jc w:val="both"/>
      </w:pPr>
      <w:r>
        <w:t>32.2.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6B7B4C" w:rsidRDefault="006B7B4C">
      <w:pPr>
        <w:pStyle w:val="ConsPlusNormal"/>
        <w:spacing w:before="220"/>
        <w:ind w:firstLine="540"/>
        <w:jc w:val="both"/>
      </w:pPr>
      <w:r>
        <w:t>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6B7B4C" w:rsidRDefault="006B7B4C">
      <w:pPr>
        <w:pStyle w:val="ConsPlusNormal"/>
        <w:spacing w:before="220"/>
        <w:ind w:firstLine="540"/>
        <w:jc w:val="both"/>
      </w:pPr>
      <w:r>
        <w:t>даты начала и окончания учебного года;</w:t>
      </w:r>
    </w:p>
    <w:p w:rsidR="006B7B4C" w:rsidRDefault="006B7B4C">
      <w:pPr>
        <w:pStyle w:val="ConsPlusNormal"/>
        <w:spacing w:before="220"/>
        <w:ind w:firstLine="540"/>
        <w:jc w:val="both"/>
      </w:pPr>
      <w:r>
        <w:t>продолжительность учебного года;</w:t>
      </w:r>
    </w:p>
    <w:p w:rsidR="006B7B4C" w:rsidRDefault="006B7B4C">
      <w:pPr>
        <w:pStyle w:val="ConsPlusNormal"/>
        <w:spacing w:before="220"/>
        <w:ind w:firstLine="540"/>
        <w:jc w:val="both"/>
      </w:pPr>
      <w:r>
        <w:t>сроки и продолжительность каникул;</w:t>
      </w:r>
    </w:p>
    <w:p w:rsidR="006B7B4C" w:rsidRDefault="006B7B4C">
      <w:pPr>
        <w:pStyle w:val="ConsPlusNormal"/>
        <w:spacing w:before="220"/>
        <w:ind w:firstLine="540"/>
        <w:jc w:val="both"/>
      </w:pPr>
      <w:r>
        <w:t>сроки проведения промежуточной аттестации.</w:t>
      </w:r>
    </w:p>
    <w:p w:rsidR="006B7B4C" w:rsidRDefault="006B7B4C">
      <w:pPr>
        <w:pStyle w:val="ConsPlusNormal"/>
        <w:spacing w:before="220"/>
        <w:ind w:firstLine="540"/>
        <w:jc w:val="both"/>
      </w:pPr>
      <w: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6B7B4C" w:rsidRDefault="006B7B4C">
      <w:pPr>
        <w:pStyle w:val="ConsPlusNormal"/>
        <w:jc w:val="both"/>
      </w:pPr>
    </w:p>
    <w:p w:rsidR="006B7B4C" w:rsidRDefault="006B7B4C">
      <w:pPr>
        <w:pStyle w:val="ConsPlusTitle"/>
        <w:jc w:val="center"/>
        <w:outlineLvl w:val="1"/>
      </w:pPr>
      <w:r>
        <w:t>III. Требования к условиям реализации программы начального</w:t>
      </w:r>
    </w:p>
    <w:p w:rsidR="006B7B4C" w:rsidRDefault="006B7B4C">
      <w:pPr>
        <w:pStyle w:val="ConsPlusTitle"/>
        <w:jc w:val="center"/>
      </w:pPr>
      <w:r>
        <w:t>общего образования</w:t>
      </w:r>
    </w:p>
    <w:p w:rsidR="006B7B4C" w:rsidRDefault="006B7B4C">
      <w:pPr>
        <w:pStyle w:val="ConsPlusNormal"/>
        <w:jc w:val="both"/>
      </w:pPr>
    </w:p>
    <w:p w:rsidR="006B7B4C" w:rsidRDefault="006B7B4C">
      <w:pPr>
        <w:pStyle w:val="ConsPlusNormal"/>
        <w:ind w:firstLine="540"/>
        <w:jc w:val="both"/>
      </w:pPr>
      <w:r>
        <w:t>33. Требования к условиям реализации программы начального общего образования включают:</w:t>
      </w:r>
    </w:p>
    <w:p w:rsidR="006B7B4C" w:rsidRDefault="006B7B4C">
      <w:pPr>
        <w:pStyle w:val="ConsPlusNormal"/>
        <w:spacing w:before="220"/>
        <w:ind w:firstLine="540"/>
        <w:jc w:val="both"/>
      </w:pPr>
      <w:r>
        <w:t>общесистемные требования;</w:t>
      </w:r>
    </w:p>
    <w:p w:rsidR="006B7B4C" w:rsidRDefault="006B7B4C">
      <w:pPr>
        <w:pStyle w:val="ConsPlusNormal"/>
        <w:spacing w:before="220"/>
        <w:ind w:firstLine="540"/>
        <w:jc w:val="both"/>
      </w:pPr>
      <w:r>
        <w:t>требования к материально-техническому и учебно-методическому обеспечению;</w:t>
      </w:r>
    </w:p>
    <w:p w:rsidR="006B7B4C" w:rsidRDefault="006B7B4C">
      <w:pPr>
        <w:pStyle w:val="ConsPlusNormal"/>
        <w:spacing w:before="220"/>
        <w:ind w:firstLine="540"/>
        <w:jc w:val="both"/>
      </w:pPr>
      <w:r>
        <w:t>требования к психолого-педагогическим, кадровым и финансовым условиям.</w:t>
      </w:r>
    </w:p>
    <w:p w:rsidR="006B7B4C" w:rsidRDefault="006B7B4C">
      <w:pPr>
        <w:pStyle w:val="ConsPlusNormal"/>
        <w:spacing w:before="220"/>
        <w:ind w:firstLine="540"/>
        <w:jc w:val="both"/>
      </w:pPr>
      <w:r>
        <w:t>34. Общесистемные требования к реализации программы начального общего образования.</w:t>
      </w:r>
    </w:p>
    <w:p w:rsidR="006B7B4C" w:rsidRDefault="006B7B4C">
      <w:pPr>
        <w:pStyle w:val="ConsPlusNormal"/>
        <w:spacing w:before="220"/>
        <w:ind w:firstLine="540"/>
        <w:jc w:val="both"/>
      </w:pPr>
      <w:r>
        <w:t xml:space="preserve">34.1. Результатом выполнения требований к условиям реализации программы начального </w:t>
      </w:r>
      <w:r>
        <w:lastRenderedPageBreak/>
        <w:t>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6B7B4C" w:rsidRDefault="006B7B4C">
      <w:pPr>
        <w:pStyle w:val="ConsPlusNormal"/>
        <w:spacing w:before="220"/>
        <w:ind w:firstLine="540"/>
        <w:jc w:val="both"/>
      </w:pPr>
      <w: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6B7B4C" w:rsidRDefault="006B7B4C">
      <w:pPr>
        <w:pStyle w:val="ConsPlusNormal"/>
        <w:spacing w:before="220"/>
        <w:ind w:firstLine="540"/>
        <w:jc w:val="both"/>
      </w:pPr>
      <w:r>
        <w:t>гарантирующей безопасность, охрану и укрепление физического, психического здоровья и социального благополучия обучающихся.</w:t>
      </w:r>
    </w:p>
    <w:p w:rsidR="006B7B4C" w:rsidRDefault="006B7B4C">
      <w:pPr>
        <w:pStyle w:val="ConsPlusNormal"/>
        <w:spacing w:before="220"/>
        <w:ind w:firstLine="540"/>
        <w:jc w:val="both"/>
      </w:pPr>
      <w:r>
        <w:t>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rsidR="006B7B4C" w:rsidRDefault="006B7B4C">
      <w:pPr>
        <w:pStyle w:val="ConsPlusNormal"/>
        <w:spacing w:before="220"/>
        <w:ind w:firstLine="540"/>
        <w:jc w:val="both"/>
      </w:pPr>
      <w:r>
        <w:t>достижения планируемых результатов освоения программы начального общего образования обучающимися;</w:t>
      </w:r>
    </w:p>
    <w:p w:rsidR="006B7B4C" w:rsidRDefault="006B7B4C">
      <w:pPr>
        <w:pStyle w:val="ConsPlusNormal"/>
        <w:spacing w:before="220"/>
        <w:ind w:firstLine="540"/>
        <w:jc w:val="both"/>
      </w:pPr>
      <w: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6B7B4C" w:rsidRDefault="006B7B4C">
      <w:pPr>
        <w:pStyle w:val="ConsPlusNormal"/>
        <w:spacing w:before="220"/>
        <w:ind w:firstLine="540"/>
        <w:jc w:val="both"/>
      </w:pPr>
      <w: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&lt;10&gt;;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&lt;10&gt; </w:t>
      </w:r>
      <w:hyperlink r:id="rId20" w:history="1">
        <w:r>
          <w:rPr>
            <w:color w:val="0000FF"/>
          </w:rPr>
          <w:t>Статья 15</w:t>
        </w:r>
      </w:hyperlink>
      <w:r>
        <w:t xml:space="preserve"> Федерального закона об образовании (Собрание законодательства Российской Федерации, 2012, N 53, ст. 7598; 2019, N 49, ст. 6962).</w:t>
      </w:r>
    </w:p>
    <w:p w:rsidR="006B7B4C" w:rsidRDefault="006B7B4C">
      <w:pPr>
        <w:pStyle w:val="ConsPlusNormal"/>
        <w:jc w:val="both"/>
      </w:pPr>
    </w:p>
    <w:p w:rsidR="006B7B4C" w:rsidRDefault="006B7B4C">
      <w:pPr>
        <w:pStyle w:val="ConsPlusNormal"/>
        <w:ind w:firstLine="540"/>
        <w:jc w:val="both"/>
      </w:pPr>
      <w: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6B7B4C" w:rsidRDefault="006B7B4C">
      <w:pPr>
        <w:pStyle w:val="ConsPlusNormal"/>
        <w:spacing w:before="220"/>
        <w:ind w:firstLine="540"/>
        <w:jc w:val="both"/>
      </w:pPr>
      <w: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rsidR="006B7B4C" w:rsidRDefault="006B7B4C">
      <w:pPr>
        <w:pStyle w:val="ConsPlusNormal"/>
        <w:spacing w:before="220"/>
        <w:ind w:firstLine="540"/>
        <w:jc w:val="both"/>
      </w:pPr>
      <w: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6B7B4C" w:rsidRDefault="006B7B4C">
      <w:pPr>
        <w:pStyle w:val="ConsPlusNormal"/>
        <w:spacing w:before="220"/>
        <w:ind w:firstLine="540"/>
        <w:jc w:val="both"/>
      </w:pPr>
      <w: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6B7B4C" w:rsidRDefault="006B7B4C">
      <w:pPr>
        <w:pStyle w:val="ConsPlusNormal"/>
        <w:spacing w:before="220"/>
        <w:ind w:firstLine="540"/>
        <w:jc w:val="both"/>
      </w:pPr>
      <w:r>
        <w:t>использования в образовательной деятельности современных образовательных и информационных технологий;</w:t>
      </w:r>
    </w:p>
    <w:p w:rsidR="006B7B4C" w:rsidRDefault="006B7B4C">
      <w:pPr>
        <w:pStyle w:val="ConsPlusNormal"/>
        <w:spacing w:before="220"/>
        <w:ind w:firstLine="540"/>
        <w:jc w:val="both"/>
      </w:pPr>
      <w:r>
        <w:lastRenderedPageBreak/>
        <w:t>эффективной самостоятельной работы обучающихся при поддержке педагогических работников;</w:t>
      </w:r>
    </w:p>
    <w:p w:rsidR="006B7B4C" w:rsidRDefault="006B7B4C">
      <w:pPr>
        <w:pStyle w:val="ConsPlusNormal"/>
        <w:spacing w:before="220"/>
        <w:ind w:firstLine="540"/>
        <w:jc w:val="both"/>
      </w:pPr>
      <w: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6B7B4C" w:rsidRDefault="006B7B4C">
      <w:pPr>
        <w:pStyle w:val="ConsPlusNormal"/>
        <w:spacing w:before="220"/>
        <w:ind w:firstLine="540"/>
        <w:jc w:val="both"/>
      </w:pPr>
      <w: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6B7B4C" w:rsidRDefault="006B7B4C">
      <w:pPr>
        <w:pStyle w:val="ConsPlusNormal"/>
        <w:spacing w:before="220"/>
        <w:ind w:firstLine="540"/>
        <w:jc w:val="both"/>
      </w:pPr>
      <w: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6B7B4C" w:rsidRDefault="006B7B4C">
      <w:pPr>
        <w:pStyle w:val="ConsPlusNormal"/>
        <w:spacing w:before="220"/>
        <w:ind w:firstLine="540"/>
        <w:jc w:val="both"/>
      </w:pPr>
      <w:r>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6B7B4C" w:rsidRDefault="006B7B4C">
      <w:pPr>
        <w:pStyle w:val="ConsPlusNormal"/>
        <w:spacing w:before="220"/>
        <w:ind w:firstLine="540"/>
        <w:jc w:val="both"/>
      </w:pPr>
      <w:r>
        <w:t>Информационно-образовательная среда Организации должна обеспечивать:</w:t>
      </w:r>
    </w:p>
    <w:p w:rsidR="006B7B4C" w:rsidRDefault="006B7B4C">
      <w:pPr>
        <w:pStyle w:val="ConsPlusNormal"/>
        <w:spacing w:before="220"/>
        <w:ind w:firstLine="540"/>
        <w:jc w:val="both"/>
      </w:pPr>
      <w: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6B7B4C" w:rsidRDefault="006B7B4C">
      <w:pPr>
        <w:pStyle w:val="ConsPlusNormal"/>
        <w:spacing w:before="220"/>
        <w:ind w:firstLine="540"/>
        <w:jc w:val="both"/>
      </w:pPr>
      <w:r>
        <w:t>доступ к информации о расписании проведения учебных занятий, процедурах и критериях оценки результатов обучения.</w:t>
      </w:r>
    </w:p>
    <w:p w:rsidR="006B7B4C" w:rsidRDefault="006B7B4C">
      <w:pPr>
        <w:pStyle w:val="ConsPlusNormal"/>
        <w:spacing w:before="220"/>
        <w:ind w:firstLine="540"/>
        <w:jc w:val="both"/>
      </w:pPr>
      <w:r>
        <w:t>Доступ к информационным ресурсам информационно-образовательной среды Организации обеспечивается в том числе посредством информационно-телекоммуникационной сети "Интернет" (далее - сеть Интернет).</w:t>
      </w:r>
    </w:p>
    <w:p w:rsidR="006B7B4C" w:rsidRDefault="006B7B4C">
      <w:pPr>
        <w:pStyle w:val="ConsPlusNormal"/>
        <w:spacing w:before="220"/>
        <w:ind w:firstLine="540"/>
        <w:jc w:val="both"/>
      </w:pPr>
      <w:r>
        <w:t>34.4. 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rsidR="006B7B4C" w:rsidRDefault="006B7B4C">
      <w:pPr>
        <w:pStyle w:val="ConsPlusNormal"/>
        <w:spacing w:before="220"/>
        <w:ind w:firstLine="540"/>
        <w:jc w:val="both"/>
      </w:pPr>
      <w: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6B7B4C" w:rsidRDefault="006B7B4C">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6B7B4C" w:rsidRDefault="006B7B4C">
      <w:pPr>
        <w:pStyle w:val="ConsPlusNormal"/>
        <w:spacing w:before="220"/>
        <w:ind w:firstLine="540"/>
        <w:jc w:val="both"/>
      </w:pPr>
      <w:r>
        <w:t>Электронная информационно-образовательная среда Организации должна обеспечивать:</w:t>
      </w:r>
    </w:p>
    <w:p w:rsidR="006B7B4C" w:rsidRDefault="006B7B4C">
      <w:pPr>
        <w:pStyle w:val="ConsPlusNormal"/>
        <w:spacing w:before="220"/>
        <w:ind w:firstLine="540"/>
        <w:jc w:val="both"/>
      </w:pPr>
      <w:r>
        <w:t xml:space="preserve">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w:t>
      </w:r>
      <w:r>
        <w:lastRenderedPageBreak/>
        <w:t>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6B7B4C" w:rsidRDefault="006B7B4C">
      <w:pPr>
        <w:pStyle w:val="ConsPlusNormal"/>
        <w:spacing w:before="220"/>
        <w:ind w:firstLine="540"/>
        <w:jc w:val="both"/>
      </w:pPr>
      <w:r>
        <w:t>формирование и хранение электронного портфолио обучающегося, в том числе выполненных им работ и результатов выполнения работ;</w:t>
      </w:r>
    </w:p>
    <w:p w:rsidR="006B7B4C" w:rsidRDefault="006B7B4C">
      <w:pPr>
        <w:pStyle w:val="ConsPlusNormal"/>
        <w:spacing w:before="220"/>
        <w:ind w:firstLine="540"/>
        <w:jc w:val="both"/>
      </w:pPr>
      <w: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6B7B4C" w:rsidRDefault="006B7B4C">
      <w:pPr>
        <w:pStyle w:val="ConsPlusNormal"/>
        <w:spacing w:before="220"/>
        <w:ind w:firstLine="540"/>
        <w:jc w:val="both"/>
      </w:pPr>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6B7B4C" w:rsidRDefault="006B7B4C">
      <w:pPr>
        <w:pStyle w:val="ConsPlusNormal"/>
        <w:spacing w:before="220"/>
        <w:ind w:firstLine="540"/>
        <w:jc w:val="both"/>
      </w:pPr>
      <w:r>
        <w:t>взаимодействие между участниками образовательного процесса, в том числе посредством сети Интернет.</w:t>
      </w:r>
    </w:p>
    <w:p w:rsidR="006B7B4C" w:rsidRDefault="006B7B4C">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&lt;11&gt;.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&lt;11&gt; Федеральный </w:t>
      </w:r>
      <w:hyperlink r:id="rId21"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22"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58), Федеральный </w:t>
      </w:r>
      <w:hyperlink r:id="rId23" w:history="1">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6B7B4C" w:rsidRDefault="006B7B4C">
      <w:pPr>
        <w:pStyle w:val="ConsPlusNormal"/>
        <w:jc w:val="both"/>
      </w:pPr>
    </w:p>
    <w:p w:rsidR="006B7B4C" w:rsidRDefault="006B7B4C">
      <w:pPr>
        <w:pStyle w:val="ConsPlusNormal"/>
        <w:ind w:firstLine="540"/>
        <w:jc w:val="both"/>
      </w:pPr>
      <w: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6B7B4C" w:rsidRDefault="006B7B4C">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6B7B4C" w:rsidRDefault="006B7B4C">
      <w:pPr>
        <w:pStyle w:val="ConsPlusNormal"/>
        <w:spacing w:before="220"/>
        <w:ind w:firstLine="540"/>
        <w:jc w:val="both"/>
      </w:pPr>
      <w:r>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6B7B4C" w:rsidRDefault="006B7B4C">
      <w:pPr>
        <w:pStyle w:val="ConsPlusNormal"/>
        <w:spacing w:before="220"/>
        <w:ind w:firstLine="540"/>
        <w:jc w:val="both"/>
      </w:pPr>
      <w:r>
        <w:t>35. Требования к материально-техническому обеспечению реализации программы начального общего образования.</w:t>
      </w:r>
    </w:p>
    <w:p w:rsidR="006B7B4C" w:rsidRDefault="006B7B4C">
      <w:pPr>
        <w:pStyle w:val="ConsPlusNormal"/>
        <w:spacing w:before="220"/>
        <w:ind w:firstLine="540"/>
        <w:jc w:val="both"/>
      </w:pPr>
      <w:r>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6B7B4C" w:rsidRDefault="006B7B4C">
      <w:pPr>
        <w:pStyle w:val="ConsPlusNormal"/>
        <w:spacing w:before="220"/>
        <w:ind w:firstLine="540"/>
        <w:jc w:val="both"/>
      </w:pPr>
      <w:r>
        <w:lastRenderedPageBreak/>
        <w:t>35.2. Материально-технические условия реализации программы начального общего образования должны обеспечивать:</w:t>
      </w:r>
    </w:p>
    <w:p w:rsidR="006B7B4C" w:rsidRDefault="006B7B4C">
      <w:pPr>
        <w:pStyle w:val="ConsPlusNormal"/>
        <w:spacing w:before="220"/>
        <w:ind w:firstLine="540"/>
        <w:jc w:val="both"/>
      </w:pPr>
      <w: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6B7B4C" w:rsidRDefault="006B7B4C">
      <w:pPr>
        <w:pStyle w:val="ConsPlusNormal"/>
        <w:spacing w:before="220"/>
        <w:ind w:firstLine="540"/>
        <w:jc w:val="both"/>
      </w:pPr>
      <w:r>
        <w:t>2) соблюдение:</w:t>
      </w:r>
    </w:p>
    <w:p w:rsidR="006B7B4C" w:rsidRDefault="006B7B4C">
      <w:pPr>
        <w:pStyle w:val="ConsPlusNormal"/>
        <w:spacing w:before="220"/>
        <w:ind w:firstLine="540"/>
        <w:jc w:val="both"/>
      </w:pPr>
      <w:r>
        <w:t>Гигиенических нормативов и Санитарно-эпидемиологических требований;</w:t>
      </w:r>
    </w:p>
    <w:p w:rsidR="006B7B4C" w:rsidRDefault="006B7B4C">
      <w:pPr>
        <w:pStyle w:val="ConsPlusNormal"/>
        <w:spacing w:before="220"/>
        <w:ind w:firstLine="540"/>
        <w:jc w:val="both"/>
      </w:pPr>
      <w: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6B7B4C" w:rsidRDefault="006B7B4C">
      <w:pPr>
        <w:pStyle w:val="ConsPlusNormal"/>
        <w:spacing w:before="220"/>
        <w:ind w:firstLine="540"/>
        <w:jc w:val="both"/>
      </w:pPr>
      <w: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6B7B4C" w:rsidRDefault="006B7B4C">
      <w:pPr>
        <w:pStyle w:val="ConsPlusNormal"/>
        <w:spacing w:before="220"/>
        <w:ind w:firstLine="540"/>
        <w:jc w:val="both"/>
      </w:pPr>
      <w:r>
        <w:t>требований пожарной безопасности &lt;12&gt; и электробезопасности;</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&lt;12&gt; Федеральный </w:t>
      </w:r>
      <w:hyperlink r:id="rId24" w:history="1">
        <w:r>
          <w:rPr>
            <w:color w:val="0000FF"/>
          </w:rPr>
          <w:t>закон</w:t>
        </w:r>
      </w:hyperlink>
      <w:r>
        <w:t xml:space="preserve"> от 21 декабря 1994 г. N 69-ФЗ "О пожарной безопасности" (Собрание законодательства Российской Федерации, 1994, N 35, ст. 3649, "Российская газета", 2021, N 132).</w:t>
      </w:r>
    </w:p>
    <w:p w:rsidR="006B7B4C" w:rsidRDefault="006B7B4C">
      <w:pPr>
        <w:pStyle w:val="ConsPlusNormal"/>
        <w:jc w:val="both"/>
      </w:pPr>
    </w:p>
    <w:p w:rsidR="006B7B4C" w:rsidRDefault="006B7B4C">
      <w:pPr>
        <w:pStyle w:val="ConsPlusNormal"/>
        <w:ind w:firstLine="540"/>
        <w:jc w:val="both"/>
      </w:pPr>
      <w:r>
        <w:t>требований охраны труда &lt;13&gt;;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&lt;13&gt; </w:t>
      </w:r>
      <w:hyperlink r:id="rId25" w:history="1">
        <w:r>
          <w:rPr>
            <w:color w:val="0000FF"/>
          </w:rPr>
          <w:t>Часть 10 статьи 209</w:t>
        </w:r>
      </w:hyperlink>
      <w:r>
        <w:t xml:space="preserve"> Трудового кодекса Российской Федерации (Собрание законодательства Российской Федерации, 2002, N 1, ст. 3; 2006, N 27, ст. 2878; 2009, N 30, ст. 3732).</w:t>
      </w:r>
    </w:p>
    <w:p w:rsidR="006B7B4C" w:rsidRDefault="006B7B4C">
      <w:pPr>
        <w:pStyle w:val="ConsPlusNormal"/>
        <w:jc w:val="both"/>
      </w:pPr>
    </w:p>
    <w:p w:rsidR="006B7B4C" w:rsidRDefault="006B7B4C">
      <w:pPr>
        <w:pStyle w:val="ConsPlusNormal"/>
        <w:ind w:firstLine="540"/>
        <w:jc w:val="both"/>
      </w:pPr>
      <w:r>
        <w:t>сроков и объемов текущего и капитального ремонта зданий и сооружений, благоустройства территории.</w:t>
      </w:r>
    </w:p>
    <w:p w:rsidR="006B7B4C" w:rsidRDefault="006B7B4C">
      <w:pPr>
        <w:pStyle w:val="ConsPlusNormal"/>
        <w:spacing w:before="220"/>
        <w:ind w:firstLine="540"/>
        <w:jc w:val="both"/>
      </w:pPr>
      <w:r>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 &lt;14&gt;.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&lt;14&gt; </w:t>
      </w:r>
      <w:hyperlink r:id="rId26" w:history="1">
        <w:r>
          <w:rPr>
            <w:color w:val="0000FF"/>
          </w:rPr>
          <w:t>Часть 11 статьи 83</w:t>
        </w:r>
      </w:hyperlink>
      <w:r>
        <w:t xml:space="preserve"> Федерального закона об образовании (Собрание законодательства Российской Федерации, 2012, N 53, ст. 7598).</w:t>
      </w:r>
    </w:p>
    <w:p w:rsidR="006B7B4C" w:rsidRDefault="006B7B4C">
      <w:pPr>
        <w:pStyle w:val="ConsPlusNormal"/>
        <w:jc w:val="both"/>
      </w:pPr>
    </w:p>
    <w:p w:rsidR="006B7B4C" w:rsidRDefault="006B7B4C">
      <w:pPr>
        <w:pStyle w:val="ConsPlusNormal"/>
        <w:ind w:firstLine="540"/>
        <w:jc w:val="both"/>
      </w:pPr>
      <w:r>
        <w:t>Материально-техническое обеспечение образовательной деятельности по выбранным видам искусства должно включать:</w:t>
      </w:r>
    </w:p>
    <w:p w:rsidR="006B7B4C" w:rsidRDefault="006B7B4C">
      <w:pPr>
        <w:pStyle w:val="ConsPlusNormal"/>
        <w:spacing w:before="220"/>
        <w:ind w:firstLine="540"/>
        <w:jc w:val="both"/>
      </w:pPr>
      <w:r>
        <w:t>концертный зал;</w:t>
      </w:r>
    </w:p>
    <w:p w:rsidR="006B7B4C" w:rsidRDefault="006B7B4C">
      <w:pPr>
        <w:pStyle w:val="ConsPlusNormal"/>
        <w:spacing w:before="220"/>
        <w:ind w:firstLine="540"/>
        <w:jc w:val="both"/>
      </w:pPr>
      <w:r>
        <w:t>помещения для репетиций;</w:t>
      </w:r>
    </w:p>
    <w:p w:rsidR="006B7B4C" w:rsidRDefault="006B7B4C">
      <w:pPr>
        <w:pStyle w:val="ConsPlusNormal"/>
        <w:spacing w:before="220"/>
        <w:ind w:firstLine="540"/>
        <w:jc w:val="both"/>
      </w:pPr>
      <w:r>
        <w:t>помещения для содержания, обслуживания и ремонта музыкальных инструментов;</w:t>
      </w:r>
    </w:p>
    <w:p w:rsidR="006B7B4C" w:rsidRDefault="006B7B4C">
      <w:pPr>
        <w:pStyle w:val="ConsPlusNormal"/>
        <w:spacing w:before="220"/>
        <w:ind w:firstLine="540"/>
        <w:jc w:val="both"/>
      </w:pPr>
      <w:r>
        <w:t>аудитории для индивидуальных и групповых занятий (от 2 до 20 человек);</w:t>
      </w:r>
    </w:p>
    <w:p w:rsidR="006B7B4C" w:rsidRDefault="006B7B4C">
      <w:pPr>
        <w:pStyle w:val="ConsPlusNormal"/>
        <w:spacing w:before="220"/>
        <w:ind w:firstLine="540"/>
        <w:jc w:val="both"/>
      </w:pPr>
      <w:r>
        <w:t>хоровые классы;</w:t>
      </w:r>
    </w:p>
    <w:p w:rsidR="006B7B4C" w:rsidRDefault="006B7B4C">
      <w:pPr>
        <w:pStyle w:val="ConsPlusNormal"/>
        <w:spacing w:before="220"/>
        <w:ind w:firstLine="540"/>
        <w:jc w:val="both"/>
      </w:pPr>
      <w:r>
        <w:lastRenderedPageBreak/>
        <w:t>классы, оборудованные балетными станками (палками) длиной не менее 25 погонных метров вдоль трех стен, зеркала размером 7 м x 2 м на одной стене;</w:t>
      </w:r>
    </w:p>
    <w:p w:rsidR="006B7B4C" w:rsidRDefault="006B7B4C">
      <w:pPr>
        <w:pStyle w:val="ConsPlusNormal"/>
        <w:spacing w:before="220"/>
        <w:ind w:firstLine="540"/>
        <w:jc w:val="both"/>
      </w:pPr>
      <w:r>
        <w:t>специальные аудитории, оборудованные персональными компьютерами, MIDI-клавиатурами и программным обеспечением;</w:t>
      </w:r>
    </w:p>
    <w:p w:rsidR="006B7B4C" w:rsidRDefault="006B7B4C">
      <w:pPr>
        <w:pStyle w:val="ConsPlusNormal"/>
        <w:spacing w:before="220"/>
        <w:ind w:firstLine="540"/>
        <w:jc w:val="both"/>
      </w:pPr>
      <w:r>
        <w:t>аудио- и видеофонды звукозаписывающей и звукопроизводящей аппаратуры;</w:t>
      </w:r>
    </w:p>
    <w:p w:rsidR="006B7B4C" w:rsidRDefault="006B7B4C">
      <w:pPr>
        <w:pStyle w:val="ConsPlusNormal"/>
        <w:spacing w:before="220"/>
        <w:ind w:firstLine="540"/>
        <w:jc w:val="both"/>
      </w:pPr>
      <w: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6B7B4C" w:rsidRDefault="006B7B4C">
      <w:pPr>
        <w:pStyle w:val="ConsPlusNormal"/>
        <w:spacing w:before="220"/>
        <w:ind w:firstLine="540"/>
        <w:jc w:val="both"/>
      </w:pPr>
      <w:r>
        <w:t>36. Учебно-методические условия реализации программы начального общего образования.</w:t>
      </w:r>
    </w:p>
    <w:p w:rsidR="006B7B4C" w:rsidRDefault="006B7B4C">
      <w:pPr>
        <w:pStyle w:val="ConsPlusNormal"/>
        <w:spacing w:before="220"/>
        <w:ind w:firstLine="540"/>
        <w:jc w:val="both"/>
      </w:pPr>
      <w:r>
        <w:t>36.1.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 &lt;15&gt;, входящему как в обязательную часть указанной программы, так и в часть программы, формируемую участниками образовательных отношений.</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&lt;15&gt; </w:t>
      </w:r>
      <w:hyperlink r:id="rId27" w:history="1">
        <w:r>
          <w:rPr>
            <w:color w:val="0000FF"/>
          </w:rPr>
          <w:t>Часть 4 статьи 18</w:t>
        </w:r>
      </w:hyperlink>
      <w:r>
        <w:t xml:space="preserve"> Федерального закона об образовании (Собрание законодательства Российской Федерации, 2012, N 53, ст. 7598; 2019, N 49, ст. 6962).</w:t>
      </w:r>
    </w:p>
    <w:p w:rsidR="006B7B4C" w:rsidRDefault="006B7B4C">
      <w:pPr>
        <w:pStyle w:val="ConsPlusNormal"/>
        <w:jc w:val="both"/>
      </w:pPr>
    </w:p>
    <w:p w:rsidR="006B7B4C" w:rsidRDefault="006B7B4C">
      <w:pPr>
        <w:pStyle w:val="ConsPlusNormal"/>
        <w:ind w:firstLine="540"/>
        <w:jc w:val="both"/>
      </w:pPr>
      <w: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6B7B4C" w:rsidRDefault="006B7B4C">
      <w:pPr>
        <w:pStyle w:val="ConsPlusNormal"/>
        <w:spacing w:before="220"/>
        <w:ind w:firstLine="540"/>
        <w:jc w:val="both"/>
      </w:pPr>
      <w: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6B7B4C" w:rsidRDefault="006B7B4C">
      <w:pPr>
        <w:pStyle w:val="ConsPlusNormal"/>
        <w:spacing w:before="220"/>
        <w:ind w:firstLine="540"/>
        <w:jc w:val="both"/>
      </w:pPr>
      <w:r>
        <w:t>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6B7B4C" w:rsidRDefault="006B7B4C">
      <w:pPr>
        <w:pStyle w:val="ConsPlusNormal"/>
        <w:spacing w:before="220"/>
        <w:ind w:firstLine="540"/>
        <w:jc w:val="both"/>
      </w:pPr>
      <w:r>
        <w:t>37. Психолого-педагогические условия реализации программы начального общего образования должны обеспечивать:</w:t>
      </w:r>
    </w:p>
    <w:p w:rsidR="006B7B4C" w:rsidRDefault="006B7B4C">
      <w:pPr>
        <w:pStyle w:val="ConsPlusNormal"/>
        <w:spacing w:before="220"/>
        <w:ind w:firstLine="540"/>
        <w:jc w:val="both"/>
      </w:pPr>
      <w:r>
        <w:t xml:space="preserve">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w:t>
      </w:r>
      <w:r>
        <w:lastRenderedPageBreak/>
        <w:t>образования;</w:t>
      </w:r>
    </w:p>
    <w:p w:rsidR="006B7B4C" w:rsidRDefault="006B7B4C">
      <w:pPr>
        <w:pStyle w:val="ConsPlusNormal"/>
        <w:spacing w:before="220"/>
        <w:ind w:firstLine="540"/>
        <w:jc w:val="both"/>
      </w:pPr>
      <w: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6B7B4C" w:rsidRDefault="006B7B4C">
      <w:pPr>
        <w:pStyle w:val="ConsPlusNormal"/>
        <w:spacing w:before="220"/>
        <w:ind w:firstLine="540"/>
        <w:jc w:val="both"/>
      </w:pPr>
      <w: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6B7B4C" w:rsidRDefault="006B7B4C">
      <w:pPr>
        <w:pStyle w:val="ConsPlusNormal"/>
        <w:spacing w:before="220"/>
        <w:ind w:firstLine="540"/>
        <w:jc w:val="both"/>
      </w:pPr>
      <w:r>
        <w:t>4) профилактику формирования у обучающихся девиантных форм поведения, агрессии и повышенной тревожности;</w:t>
      </w:r>
    </w:p>
    <w:p w:rsidR="006B7B4C" w:rsidRDefault="006B7B4C">
      <w:pPr>
        <w:pStyle w:val="ConsPlusNormal"/>
        <w:spacing w:before="220"/>
        <w:ind w:firstLine="540"/>
        <w:jc w:val="both"/>
      </w:pPr>
      <w: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6B7B4C" w:rsidRDefault="006B7B4C">
      <w:pPr>
        <w:pStyle w:val="ConsPlusNormal"/>
        <w:spacing w:before="220"/>
        <w:ind w:firstLine="540"/>
        <w:jc w:val="both"/>
      </w:pPr>
      <w:r>
        <w:t>формирование и развитие психолого-педагогической компетентности;</w:t>
      </w:r>
    </w:p>
    <w:p w:rsidR="006B7B4C" w:rsidRDefault="006B7B4C">
      <w:pPr>
        <w:pStyle w:val="ConsPlusNormal"/>
        <w:spacing w:before="220"/>
        <w:ind w:firstLine="540"/>
        <w:jc w:val="both"/>
      </w:pPr>
      <w:r>
        <w:t>сохранение и укрепление психологического благополучия и психического здоровья обучающихся;</w:t>
      </w:r>
    </w:p>
    <w:p w:rsidR="006B7B4C" w:rsidRDefault="006B7B4C">
      <w:pPr>
        <w:pStyle w:val="ConsPlusNormal"/>
        <w:spacing w:before="220"/>
        <w:ind w:firstLine="540"/>
        <w:jc w:val="both"/>
      </w:pPr>
      <w:r>
        <w:t>поддержка и сопровождение детско-родительских отношений;</w:t>
      </w:r>
    </w:p>
    <w:p w:rsidR="006B7B4C" w:rsidRDefault="006B7B4C">
      <w:pPr>
        <w:pStyle w:val="ConsPlusNormal"/>
        <w:spacing w:before="220"/>
        <w:ind w:firstLine="540"/>
        <w:jc w:val="both"/>
      </w:pPr>
      <w:r>
        <w:t>формирование ценности здоровья и безопасного образа жизни;</w:t>
      </w:r>
    </w:p>
    <w:p w:rsidR="006B7B4C" w:rsidRDefault="006B7B4C">
      <w:pPr>
        <w:pStyle w:val="ConsPlusNormal"/>
        <w:spacing w:before="220"/>
        <w:ind w:firstLine="540"/>
        <w:jc w:val="both"/>
      </w:pPr>
      <w:r>
        <w:t>дифференциация и индивидуализация обучения и воспитания с учетом особенностей когнитивного и эмоционального развития обучающихся;</w:t>
      </w:r>
    </w:p>
    <w:p w:rsidR="006B7B4C" w:rsidRDefault="006B7B4C">
      <w:pPr>
        <w:pStyle w:val="ConsPlusNormal"/>
        <w:spacing w:before="220"/>
        <w:ind w:firstLine="540"/>
        <w:jc w:val="both"/>
      </w:pPr>
      <w:r>
        <w:t>мониторинг возможностей и способностей обучающихся, выявление, поддержка и сопровождение одаренных детей;</w:t>
      </w:r>
    </w:p>
    <w:p w:rsidR="006B7B4C" w:rsidRDefault="006B7B4C">
      <w:pPr>
        <w:pStyle w:val="ConsPlusNormal"/>
        <w:spacing w:before="220"/>
        <w:ind w:firstLine="540"/>
        <w:jc w:val="both"/>
      </w:pPr>
      <w:r>
        <w:t>создание условий для последующего профессионального самоопределения;</w:t>
      </w:r>
    </w:p>
    <w:p w:rsidR="006B7B4C" w:rsidRDefault="006B7B4C">
      <w:pPr>
        <w:pStyle w:val="ConsPlusNormal"/>
        <w:spacing w:before="220"/>
        <w:ind w:firstLine="540"/>
        <w:jc w:val="both"/>
      </w:pPr>
      <w:r>
        <w:t>сопровождение проектирования обучающимися планов продолжения образования и будущего профессионального самоопределения;</w:t>
      </w:r>
    </w:p>
    <w:p w:rsidR="006B7B4C" w:rsidRDefault="006B7B4C">
      <w:pPr>
        <w:pStyle w:val="ConsPlusNormal"/>
        <w:spacing w:before="220"/>
        <w:ind w:firstLine="540"/>
        <w:jc w:val="both"/>
      </w:pPr>
      <w:r>
        <w:t>обеспечение осознанного и ответственного выбора дальнейшей профессиональной сферы деятельности;</w:t>
      </w:r>
    </w:p>
    <w:p w:rsidR="006B7B4C" w:rsidRDefault="006B7B4C">
      <w:pPr>
        <w:pStyle w:val="ConsPlusNormal"/>
        <w:spacing w:before="220"/>
        <w:ind w:firstLine="540"/>
        <w:jc w:val="both"/>
      </w:pPr>
      <w:r>
        <w:t>формирование коммуникативных навыков в разновозрастной среде и среде сверстников;</w:t>
      </w:r>
    </w:p>
    <w:p w:rsidR="006B7B4C" w:rsidRDefault="006B7B4C">
      <w:pPr>
        <w:pStyle w:val="ConsPlusNormal"/>
        <w:spacing w:before="220"/>
        <w:ind w:firstLine="540"/>
        <w:jc w:val="both"/>
      </w:pPr>
      <w:r>
        <w:t>поддержка детских объединений, ученического самоуправления;</w:t>
      </w:r>
    </w:p>
    <w:p w:rsidR="006B7B4C" w:rsidRDefault="006B7B4C">
      <w:pPr>
        <w:pStyle w:val="ConsPlusNormal"/>
        <w:spacing w:before="220"/>
        <w:ind w:firstLine="540"/>
        <w:jc w:val="both"/>
      </w:pPr>
      <w:r>
        <w:t>формирование психологической культуры поведения в информационной среде;</w:t>
      </w:r>
    </w:p>
    <w:p w:rsidR="006B7B4C" w:rsidRDefault="006B7B4C">
      <w:pPr>
        <w:pStyle w:val="ConsPlusNormal"/>
        <w:spacing w:before="220"/>
        <w:ind w:firstLine="540"/>
        <w:jc w:val="both"/>
      </w:pPr>
      <w:r>
        <w:t>развитие психологической культуры в области использования ИКТ;</w:t>
      </w:r>
    </w:p>
    <w:p w:rsidR="006B7B4C" w:rsidRDefault="006B7B4C">
      <w:pPr>
        <w:pStyle w:val="ConsPlusNormal"/>
        <w:spacing w:before="220"/>
        <w:ind w:firstLine="540"/>
        <w:jc w:val="both"/>
      </w:pPr>
      <w:r>
        <w:t>6) индивидуальное психолого-педагогическое сопровождение всех участников образовательных отношений, в том числе:</w:t>
      </w:r>
    </w:p>
    <w:p w:rsidR="006B7B4C" w:rsidRDefault="006B7B4C">
      <w:pPr>
        <w:pStyle w:val="ConsPlusNormal"/>
        <w:spacing w:before="220"/>
        <w:ind w:firstLine="540"/>
        <w:jc w:val="both"/>
      </w:pPr>
      <w:r>
        <w:t>обучающихся, испытывающих трудности в освоении программы начального общего образования, развитии и социальной адаптации;</w:t>
      </w:r>
    </w:p>
    <w:p w:rsidR="006B7B4C" w:rsidRDefault="006B7B4C">
      <w:pPr>
        <w:pStyle w:val="ConsPlusNormal"/>
        <w:spacing w:before="220"/>
        <w:ind w:firstLine="540"/>
        <w:jc w:val="both"/>
      </w:pPr>
      <w:r>
        <w:t>обучающихся, проявляющих индивидуальные способности, и одаренных;</w:t>
      </w:r>
    </w:p>
    <w:p w:rsidR="006B7B4C" w:rsidRDefault="006B7B4C">
      <w:pPr>
        <w:pStyle w:val="ConsPlusNormal"/>
        <w:spacing w:before="220"/>
        <w:ind w:firstLine="540"/>
        <w:jc w:val="both"/>
      </w:pPr>
      <w:r>
        <w:t>педагогических, учебно-вспомогательных и иных работников Организации, обеспечивающих реализацию программы начального общего образования;</w:t>
      </w:r>
    </w:p>
    <w:p w:rsidR="006B7B4C" w:rsidRDefault="006B7B4C">
      <w:pPr>
        <w:pStyle w:val="ConsPlusNormal"/>
        <w:spacing w:before="220"/>
        <w:ind w:firstLine="540"/>
        <w:jc w:val="both"/>
      </w:pPr>
      <w:r>
        <w:lastRenderedPageBreak/>
        <w:t>родителей (законных представителей) несовершеннолетних обучающихся;</w:t>
      </w:r>
    </w:p>
    <w:p w:rsidR="006B7B4C" w:rsidRDefault="006B7B4C">
      <w:pPr>
        <w:pStyle w:val="ConsPlusNormal"/>
        <w:spacing w:before="220"/>
        <w:ind w:firstLine="540"/>
        <w:jc w:val="both"/>
      </w:pPr>
      <w:r>
        <w:t>7) диверсификацию уровней психолого-педагогического сопровождения (индивидуальный, групповой, уровень класса, уровень Организации);</w:t>
      </w:r>
    </w:p>
    <w:p w:rsidR="006B7B4C" w:rsidRDefault="006B7B4C">
      <w:pPr>
        <w:pStyle w:val="ConsPlusNormal"/>
        <w:spacing w:before="220"/>
        <w:ind w:firstLine="540"/>
        <w:jc w:val="both"/>
      </w:pPr>
      <w: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6B7B4C" w:rsidRDefault="006B7B4C">
      <w:pPr>
        <w:pStyle w:val="ConsPlusNormal"/>
        <w:spacing w:before="220"/>
        <w:ind w:firstLine="540"/>
        <w:jc w:val="both"/>
      </w:pPr>
      <w: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6B7B4C" w:rsidRDefault="006B7B4C">
      <w:pPr>
        <w:pStyle w:val="ConsPlusNormal"/>
        <w:spacing w:before="220"/>
        <w:ind w:firstLine="540"/>
        <w:jc w:val="both"/>
      </w:pPr>
      <w:r>
        <w:t>38. Требования к кадровым условиям реализации программы начального общего образования.</w:t>
      </w:r>
    </w:p>
    <w:p w:rsidR="006B7B4C" w:rsidRDefault="006B7B4C">
      <w:pPr>
        <w:pStyle w:val="ConsPlusNormal"/>
        <w:spacing w:before="220"/>
        <w:ind w:firstLine="540"/>
        <w:jc w:val="both"/>
      </w:pPr>
      <w:r>
        <w:t>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&lt;16&gt;.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&lt;16&gt; </w:t>
      </w:r>
      <w:hyperlink r:id="rId28" w:history="1">
        <w:r>
          <w:rPr>
            <w:color w:val="0000FF"/>
          </w:rPr>
          <w:t>Часть 1 статьи 15</w:t>
        </w:r>
      </w:hyperlink>
      <w:r>
        <w:t xml:space="preserve"> Федерального закона об образовании (Собрание законодательства Российской Федерации, 2012, N 53, ст. 7598).</w:t>
      </w:r>
    </w:p>
    <w:p w:rsidR="006B7B4C" w:rsidRDefault="006B7B4C">
      <w:pPr>
        <w:pStyle w:val="ConsPlusNormal"/>
        <w:jc w:val="both"/>
      </w:pPr>
    </w:p>
    <w:p w:rsidR="006B7B4C" w:rsidRDefault="006B7B4C">
      <w:pPr>
        <w:pStyle w:val="ConsPlusNormal"/>
        <w:ind w:firstLine="540"/>
        <w:jc w:val="both"/>
      </w:pPr>
      <w:r>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6B7B4C" w:rsidRDefault="006B7B4C">
      <w:pPr>
        <w:pStyle w:val="ConsPlusNormal"/>
        <w:spacing w:before="220"/>
        <w:ind w:firstLine="540"/>
        <w:jc w:val="both"/>
      </w:pPr>
      <w:r>
        <w:t>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6B7B4C" w:rsidRDefault="006B7B4C">
      <w:pPr>
        <w:pStyle w:val="ConsPlusNormal"/>
        <w:spacing w:before="220"/>
        <w:ind w:firstLine="540"/>
        <w:jc w:val="both"/>
      </w:pPr>
      <w:r>
        <w:t>39. Требования к финансовым условиям реализации программы начального общего образования.</w:t>
      </w:r>
    </w:p>
    <w:p w:rsidR="006B7B4C" w:rsidRDefault="006B7B4C">
      <w:pPr>
        <w:pStyle w:val="ConsPlusNormal"/>
        <w:spacing w:before="220"/>
        <w:ind w:firstLine="540"/>
        <w:jc w:val="both"/>
      </w:pPr>
      <w:r>
        <w:t>39.1. Финансовые условия реализации программы начального общего образования должны обеспечивать:</w:t>
      </w:r>
    </w:p>
    <w:p w:rsidR="006B7B4C" w:rsidRDefault="006B7B4C">
      <w:pPr>
        <w:pStyle w:val="ConsPlusNormal"/>
        <w:spacing w:before="220"/>
        <w:ind w:firstLine="540"/>
        <w:jc w:val="both"/>
      </w:pPr>
      <w:r>
        <w:t>соблюдение в полном объеме государственных гарантий по получению гражданами общедоступного и бесплатного начального общего образования;</w:t>
      </w:r>
    </w:p>
    <w:p w:rsidR="006B7B4C" w:rsidRDefault="006B7B4C">
      <w:pPr>
        <w:pStyle w:val="ConsPlusNormal"/>
        <w:spacing w:before="220"/>
        <w:ind w:firstLine="540"/>
        <w:jc w:val="both"/>
      </w:pPr>
      <w:r>
        <w:t>возможность реализации всех требований и условий, предусмотренных ФГОС;</w:t>
      </w:r>
    </w:p>
    <w:p w:rsidR="006B7B4C" w:rsidRDefault="006B7B4C">
      <w:pPr>
        <w:pStyle w:val="ConsPlusNormal"/>
        <w:spacing w:before="220"/>
        <w:ind w:firstLine="540"/>
        <w:jc w:val="both"/>
      </w:pPr>
      <w:r>
        <w:t>покрытие затрат на реализацию всех частей программы начального общего образования.</w:t>
      </w:r>
    </w:p>
    <w:p w:rsidR="006B7B4C" w:rsidRDefault="006B7B4C">
      <w:pPr>
        <w:pStyle w:val="ConsPlusNormal"/>
        <w:spacing w:before="220"/>
        <w:ind w:firstLine="540"/>
        <w:jc w:val="both"/>
      </w:pPr>
      <w:r>
        <w:lastRenderedPageBreak/>
        <w:t>39.2. Финансовое обеспечение реализации программы начального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6B7B4C" w:rsidRDefault="006B7B4C">
      <w:pPr>
        <w:pStyle w:val="ConsPlusNormal"/>
        <w:spacing w:before="220"/>
        <w:ind w:firstLine="540"/>
        <w:jc w:val="both"/>
      </w:pPr>
      <w:r>
        <w:t>39.3.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&lt;17&gt;.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&lt;17&gt; </w:t>
      </w:r>
      <w:hyperlink r:id="rId29" w:history="1">
        <w:r>
          <w:rPr>
            <w:color w:val="0000FF"/>
          </w:rPr>
          <w:t>Приказ</w:t>
        </w:r>
      </w:hyperlink>
      <w:r>
        <w:t xml:space="preserve">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p w:rsidR="006B7B4C" w:rsidRDefault="006B7B4C">
      <w:pPr>
        <w:pStyle w:val="ConsPlusNormal"/>
        <w:jc w:val="both"/>
      </w:pPr>
    </w:p>
    <w:p w:rsidR="006B7B4C" w:rsidRDefault="006B7B4C">
      <w:pPr>
        <w:pStyle w:val="ConsPlusNormal"/>
        <w:ind w:firstLine="540"/>
        <w:jc w:val="both"/>
      </w:pPr>
      <w:r>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rsidR="006B7B4C" w:rsidRDefault="006B7B4C">
      <w:pPr>
        <w:pStyle w:val="ConsPlusNormal"/>
        <w:jc w:val="both"/>
      </w:pPr>
    </w:p>
    <w:p w:rsidR="006B7B4C" w:rsidRDefault="006B7B4C">
      <w:pPr>
        <w:pStyle w:val="ConsPlusTitle"/>
        <w:jc w:val="center"/>
        <w:outlineLvl w:val="1"/>
      </w:pPr>
      <w:r>
        <w:t>IV. Требования к результатам освоения программы начального</w:t>
      </w:r>
    </w:p>
    <w:p w:rsidR="006B7B4C" w:rsidRDefault="006B7B4C">
      <w:pPr>
        <w:pStyle w:val="ConsPlusTitle"/>
        <w:jc w:val="center"/>
      </w:pPr>
      <w:r>
        <w:t>общего образования</w:t>
      </w:r>
    </w:p>
    <w:p w:rsidR="006B7B4C" w:rsidRDefault="006B7B4C">
      <w:pPr>
        <w:pStyle w:val="ConsPlusNormal"/>
        <w:jc w:val="both"/>
      </w:pPr>
    </w:p>
    <w:p w:rsidR="006B7B4C" w:rsidRDefault="006B7B4C">
      <w:pPr>
        <w:pStyle w:val="ConsPlusNormal"/>
        <w:ind w:firstLine="540"/>
        <w:jc w:val="both"/>
      </w:pPr>
      <w:r>
        <w:t>40. ФГОС устанавливает требования к результатам освоения обучающимися программ начального общего образования:</w:t>
      </w:r>
    </w:p>
    <w:p w:rsidR="006B7B4C" w:rsidRDefault="006B7B4C">
      <w:pPr>
        <w:pStyle w:val="ConsPlusNormal"/>
        <w:spacing w:before="220"/>
        <w:ind w:firstLine="540"/>
        <w:jc w:val="both"/>
      </w:pPr>
      <w:r>
        <w:t>1) личностным, включающим:</w:t>
      </w:r>
    </w:p>
    <w:p w:rsidR="006B7B4C" w:rsidRDefault="006B7B4C">
      <w:pPr>
        <w:pStyle w:val="ConsPlusNormal"/>
        <w:spacing w:before="220"/>
        <w:ind w:firstLine="540"/>
        <w:jc w:val="both"/>
      </w:pPr>
      <w:r>
        <w:t>формирование у обучающихся основ российской гражданской идентичности;</w:t>
      </w:r>
    </w:p>
    <w:p w:rsidR="006B7B4C" w:rsidRDefault="006B7B4C">
      <w:pPr>
        <w:pStyle w:val="ConsPlusNormal"/>
        <w:spacing w:before="220"/>
        <w:ind w:firstLine="540"/>
        <w:jc w:val="both"/>
      </w:pPr>
      <w:r>
        <w:t>готовность обучающихся к саморазвитию; мотивацию к познанию и обучению;</w:t>
      </w:r>
    </w:p>
    <w:p w:rsidR="006B7B4C" w:rsidRDefault="006B7B4C">
      <w:pPr>
        <w:pStyle w:val="ConsPlusNormal"/>
        <w:spacing w:before="220"/>
        <w:ind w:firstLine="540"/>
        <w:jc w:val="both"/>
      </w:pPr>
      <w:r>
        <w:t>ценностные установки и социально значимые качества личности;</w:t>
      </w:r>
    </w:p>
    <w:p w:rsidR="006B7B4C" w:rsidRDefault="006B7B4C">
      <w:pPr>
        <w:pStyle w:val="ConsPlusNormal"/>
        <w:spacing w:before="220"/>
        <w:ind w:firstLine="540"/>
        <w:jc w:val="both"/>
      </w:pPr>
      <w:r>
        <w:t>активное участие в социально значимой деятельности;</w:t>
      </w:r>
    </w:p>
    <w:p w:rsidR="006B7B4C" w:rsidRDefault="006B7B4C">
      <w:pPr>
        <w:pStyle w:val="ConsPlusNormal"/>
        <w:spacing w:before="220"/>
        <w:ind w:firstLine="540"/>
        <w:jc w:val="both"/>
      </w:pPr>
      <w:r>
        <w:t>2) метапредметным, включающим:</w:t>
      </w:r>
    </w:p>
    <w:p w:rsidR="006B7B4C" w:rsidRDefault="006B7B4C">
      <w:pPr>
        <w:pStyle w:val="ConsPlusNormal"/>
        <w:spacing w:before="220"/>
        <w:ind w:firstLine="540"/>
        <w:jc w:val="both"/>
      </w:pPr>
      <w:r>
        <w:t>универсальные познавательные учебные действия (базовые логические и начальные исследовательские действия, а также работу с информацией);</w:t>
      </w:r>
    </w:p>
    <w:p w:rsidR="006B7B4C" w:rsidRDefault="006B7B4C">
      <w:pPr>
        <w:pStyle w:val="ConsPlusNormal"/>
        <w:spacing w:before="220"/>
        <w:ind w:firstLine="540"/>
        <w:jc w:val="both"/>
      </w:pPr>
      <w:r>
        <w:lastRenderedPageBreak/>
        <w:t>универсальные коммуникативные действия (общение, совместная деятельность, презентация);</w:t>
      </w:r>
    </w:p>
    <w:p w:rsidR="006B7B4C" w:rsidRDefault="006B7B4C">
      <w:pPr>
        <w:pStyle w:val="ConsPlusNormal"/>
        <w:spacing w:before="220"/>
        <w:ind w:firstLine="540"/>
        <w:jc w:val="both"/>
      </w:pPr>
      <w:r>
        <w:t>универсальные регулятивные действия (саморегуляция, самоконтроль);</w:t>
      </w:r>
    </w:p>
    <w:p w:rsidR="006B7B4C" w:rsidRDefault="006B7B4C">
      <w:pPr>
        <w:pStyle w:val="ConsPlusNormal"/>
        <w:spacing w:before="220"/>
        <w:ind w:firstLine="540"/>
        <w:jc w:val="both"/>
      </w:pPr>
      <w:r>
        <w:t>3) предметным,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6B7B4C" w:rsidRDefault="006B7B4C">
      <w:pPr>
        <w:pStyle w:val="ConsPlusNormal"/>
        <w:spacing w:before="220"/>
        <w:ind w:firstLine="540"/>
        <w:jc w:val="both"/>
      </w:pPr>
      <w: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6B7B4C" w:rsidRDefault="006B7B4C">
      <w:pPr>
        <w:pStyle w:val="ConsPlusNormal"/>
        <w:spacing w:before="220"/>
        <w:ind w:firstLine="540"/>
        <w:jc w:val="both"/>
      </w:pPr>
      <w:r>
        <w:t>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B7B4C" w:rsidRDefault="006B7B4C">
      <w:pPr>
        <w:pStyle w:val="ConsPlusNormal"/>
        <w:spacing w:before="220"/>
        <w:ind w:firstLine="540"/>
        <w:jc w:val="both"/>
      </w:pPr>
      <w:r>
        <w:t>41.1.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6B7B4C" w:rsidRDefault="006B7B4C">
      <w:pPr>
        <w:pStyle w:val="ConsPlusNormal"/>
        <w:spacing w:before="220"/>
        <w:ind w:firstLine="540"/>
        <w:jc w:val="both"/>
      </w:pPr>
      <w:r>
        <w:t>41.1.1. Гражданско-патриотического воспитания:</w:t>
      </w:r>
    </w:p>
    <w:p w:rsidR="006B7B4C" w:rsidRDefault="006B7B4C">
      <w:pPr>
        <w:pStyle w:val="ConsPlusNormal"/>
        <w:spacing w:before="220"/>
        <w:ind w:firstLine="540"/>
        <w:jc w:val="both"/>
      </w:pPr>
      <w:r>
        <w:t>становление ценностного отношения к своей Родине - России;</w:t>
      </w:r>
    </w:p>
    <w:p w:rsidR="006B7B4C" w:rsidRDefault="006B7B4C">
      <w:pPr>
        <w:pStyle w:val="ConsPlusNormal"/>
        <w:spacing w:before="220"/>
        <w:ind w:firstLine="540"/>
        <w:jc w:val="both"/>
      </w:pPr>
      <w:r>
        <w:t>осознание своей этнокультурной и российской гражданской идентичности;</w:t>
      </w:r>
    </w:p>
    <w:p w:rsidR="006B7B4C" w:rsidRDefault="006B7B4C">
      <w:pPr>
        <w:pStyle w:val="ConsPlusNormal"/>
        <w:spacing w:before="220"/>
        <w:ind w:firstLine="540"/>
        <w:jc w:val="both"/>
      </w:pPr>
      <w:r>
        <w:t>сопричастность к прошлому, настоящему и будущему своей страны и родного края;</w:t>
      </w:r>
    </w:p>
    <w:p w:rsidR="006B7B4C" w:rsidRDefault="006B7B4C">
      <w:pPr>
        <w:pStyle w:val="ConsPlusNormal"/>
        <w:spacing w:before="220"/>
        <w:ind w:firstLine="540"/>
        <w:jc w:val="both"/>
      </w:pPr>
      <w:r>
        <w:t>уважение к своему и другим народам;</w:t>
      </w:r>
    </w:p>
    <w:p w:rsidR="006B7B4C" w:rsidRDefault="006B7B4C">
      <w:pPr>
        <w:pStyle w:val="ConsPlusNormal"/>
        <w:spacing w:before="220"/>
        <w:ind w:firstLine="540"/>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B7B4C" w:rsidRDefault="006B7B4C">
      <w:pPr>
        <w:pStyle w:val="ConsPlusNormal"/>
        <w:spacing w:before="220"/>
        <w:ind w:firstLine="540"/>
        <w:jc w:val="both"/>
      </w:pPr>
      <w:r>
        <w:t>41.1.2. Духовно-нравственного воспитания:</w:t>
      </w:r>
    </w:p>
    <w:p w:rsidR="006B7B4C" w:rsidRDefault="006B7B4C">
      <w:pPr>
        <w:pStyle w:val="ConsPlusNormal"/>
        <w:spacing w:before="220"/>
        <w:ind w:firstLine="540"/>
        <w:jc w:val="both"/>
      </w:pPr>
      <w:r>
        <w:t>признание индивидуальности каждого человека;</w:t>
      </w:r>
    </w:p>
    <w:p w:rsidR="006B7B4C" w:rsidRDefault="006B7B4C">
      <w:pPr>
        <w:pStyle w:val="ConsPlusNormal"/>
        <w:spacing w:before="220"/>
        <w:ind w:firstLine="540"/>
        <w:jc w:val="both"/>
      </w:pPr>
      <w:r>
        <w:t>проявление сопереживания, уважения и доброжелательности;</w:t>
      </w:r>
    </w:p>
    <w:p w:rsidR="006B7B4C" w:rsidRDefault="006B7B4C">
      <w:pPr>
        <w:pStyle w:val="ConsPlusNormal"/>
        <w:spacing w:before="220"/>
        <w:ind w:firstLine="540"/>
        <w:jc w:val="both"/>
      </w:pPr>
      <w:r>
        <w:t>неприятие любых форм поведения, направленных на причинение физического и морального вреда другим людям.</w:t>
      </w:r>
    </w:p>
    <w:p w:rsidR="006B7B4C" w:rsidRDefault="006B7B4C">
      <w:pPr>
        <w:pStyle w:val="ConsPlusNormal"/>
        <w:spacing w:before="220"/>
        <w:ind w:firstLine="540"/>
        <w:jc w:val="both"/>
      </w:pPr>
      <w:r>
        <w:t>41.1.3. Эстетического воспитания:</w:t>
      </w:r>
    </w:p>
    <w:p w:rsidR="006B7B4C" w:rsidRDefault="006B7B4C">
      <w:pPr>
        <w:pStyle w:val="ConsPlusNormal"/>
        <w:spacing w:before="220"/>
        <w:ind w:firstLine="540"/>
        <w:jc w:val="bot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B7B4C" w:rsidRDefault="006B7B4C">
      <w:pPr>
        <w:pStyle w:val="ConsPlusNormal"/>
        <w:spacing w:before="220"/>
        <w:ind w:firstLine="540"/>
        <w:jc w:val="both"/>
      </w:pPr>
      <w:r>
        <w:t>стремление к самовыражению в разных видах художественной деятельности.</w:t>
      </w:r>
    </w:p>
    <w:p w:rsidR="006B7B4C" w:rsidRDefault="006B7B4C">
      <w:pPr>
        <w:pStyle w:val="ConsPlusNormal"/>
        <w:spacing w:before="220"/>
        <w:ind w:firstLine="540"/>
        <w:jc w:val="both"/>
      </w:pPr>
      <w:r>
        <w:t>41.1.4. Физического воспитания, формирования культуры здоровья и эмоционального благополучия:</w:t>
      </w:r>
    </w:p>
    <w:p w:rsidR="006B7B4C" w:rsidRDefault="006B7B4C">
      <w:pPr>
        <w:pStyle w:val="ConsPlusNormal"/>
        <w:spacing w:before="220"/>
        <w:ind w:firstLine="540"/>
        <w:jc w:val="both"/>
      </w:pPr>
      <w:r>
        <w:t xml:space="preserve">соблюдение правил здорового и безопасного (для себя и других людей) образа жизни в </w:t>
      </w:r>
      <w:r>
        <w:lastRenderedPageBreak/>
        <w:t>окружающей среде (в том числе информационной);</w:t>
      </w:r>
    </w:p>
    <w:p w:rsidR="006B7B4C" w:rsidRDefault="006B7B4C">
      <w:pPr>
        <w:pStyle w:val="ConsPlusNormal"/>
        <w:spacing w:before="220"/>
        <w:ind w:firstLine="540"/>
        <w:jc w:val="both"/>
      </w:pPr>
      <w:r>
        <w:t>бережное отношение к физическому и психическому здоровью.</w:t>
      </w:r>
    </w:p>
    <w:p w:rsidR="006B7B4C" w:rsidRDefault="006B7B4C">
      <w:pPr>
        <w:pStyle w:val="ConsPlusNormal"/>
        <w:spacing w:before="220"/>
        <w:ind w:firstLine="540"/>
        <w:jc w:val="both"/>
      </w:pPr>
      <w:r>
        <w:t>41.1.5. Трудового воспитания:</w:t>
      </w:r>
    </w:p>
    <w:p w:rsidR="006B7B4C" w:rsidRDefault="006B7B4C">
      <w:pPr>
        <w:pStyle w:val="ConsPlusNormal"/>
        <w:spacing w:before="220"/>
        <w:ind w:firstLine="540"/>
        <w:jc w:val="both"/>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B7B4C" w:rsidRDefault="006B7B4C">
      <w:pPr>
        <w:pStyle w:val="ConsPlusNormal"/>
        <w:spacing w:before="220"/>
        <w:ind w:firstLine="540"/>
        <w:jc w:val="both"/>
      </w:pPr>
      <w:r>
        <w:t>41.1.6. Экологического воспитания:</w:t>
      </w:r>
    </w:p>
    <w:p w:rsidR="006B7B4C" w:rsidRDefault="006B7B4C">
      <w:pPr>
        <w:pStyle w:val="ConsPlusNormal"/>
        <w:spacing w:before="220"/>
        <w:ind w:firstLine="540"/>
        <w:jc w:val="both"/>
      </w:pPr>
      <w:r>
        <w:t>бережное отношение к природе;</w:t>
      </w:r>
    </w:p>
    <w:p w:rsidR="006B7B4C" w:rsidRDefault="006B7B4C">
      <w:pPr>
        <w:pStyle w:val="ConsPlusNormal"/>
        <w:spacing w:before="220"/>
        <w:ind w:firstLine="540"/>
        <w:jc w:val="both"/>
      </w:pPr>
      <w:r>
        <w:t>неприятие действий, приносящих ей вред.</w:t>
      </w:r>
    </w:p>
    <w:p w:rsidR="006B7B4C" w:rsidRDefault="006B7B4C">
      <w:pPr>
        <w:pStyle w:val="ConsPlusNormal"/>
        <w:spacing w:before="220"/>
        <w:ind w:firstLine="540"/>
        <w:jc w:val="both"/>
      </w:pPr>
      <w:r>
        <w:t>41.1.7. Ценности научного познания:</w:t>
      </w:r>
    </w:p>
    <w:p w:rsidR="006B7B4C" w:rsidRDefault="006B7B4C">
      <w:pPr>
        <w:pStyle w:val="ConsPlusNormal"/>
        <w:spacing w:before="220"/>
        <w:ind w:firstLine="540"/>
        <w:jc w:val="both"/>
      </w:pPr>
      <w:r>
        <w:t>первоначальные представления о научной картине мира;</w:t>
      </w:r>
    </w:p>
    <w:p w:rsidR="006B7B4C" w:rsidRDefault="006B7B4C">
      <w:pPr>
        <w:pStyle w:val="ConsPlusNormal"/>
        <w:spacing w:before="220"/>
        <w:ind w:firstLine="540"/>
        <w:jc w:val="both"/>
      </w:pPr>
      <w:r>
        <w:t>познавательные интересы, активность, инициативность, любознательность и самостоятельность в познании.</w:t>
      </w:r>
    </w:p>
    <w:p w:rsidR="006B7B4C" w:rsidRDefault="006B7B4C">
      <w:pPr>
        <w:pStyle w:val="ConsPlusNormal"/>
        <w:spacing w:before="220"/>
        <w:ind w:firstLine="540"/>
        <w:jc w:val="both"/>
      </w:pPr>
      <w:r>
        <w:t>42. Метапредметные результаты освоения программы начального общего образования должны отражать:</w:t>
      </w:r>
    </w:p>
    <w:p w:rsidR="006B7B4C" w:rsidRDefault="006B7B4C">
      <w:pPr>
        <w:pStyle w:val="ConsPlusNormal"/>
        <w:spacing w:before="220"/>
        <w:ind w:firstLine="540"/>
        <w:jc w:val="both"/>
      </w:pPr>
      <w:r>
        <w:t>42.1. Овладение универсальными учебными познавательными действиями:</w:t>
      </w:r>
    </w:p>
    <w:p w:rsidR="006B7B4C" w:rsidRDefault="006B7B4C">
      <w:pPr>
        <w:pStyle w:val="ConsPlusNormal"/>
        <w:spacing w:before="220"/>
        <w:ind w:firstLine="540"/>
        <w:jc w:val="both"/>
      </w:pPr>
      <w:r>
        <w:t>1) базовые логические действия:</w:t>
      </w:r>
    </w:p>
    <w:p w:rsidR="006B7B4C" w:rsidRDefault="006B7B4C">
      <w:pPr>
        <w:pStyle w:val="ConsPlusNormal"/>
        <w:spacing w:before="220"/>
        <w:ind w:firstLine="540"/>
        <w:jc w:val="both"/>
      </w:pPr>
      <w:r>
        <w:t>сравнивать объекты, устанавливать основания для сравнения, устанавливать аналогии;</w:t>
      </w:r>
    </w:p>
    <w:p w:rsidR="006B7B4C" w:rsidRDefault="006B7B4C">
      <w:pPr>
        <w:pStyle w:val="ConsPlusNormal"/>
        <w:spacing w:before="220"/>
        <w:ind w:firstLine="540"/>
        <w:jc w:val="both"/>
      </w:pPr>
      <w:r>
        <w:t>объединять части объекта (объекты) по определенному признаку;</w:t>
      </w:r>
    </w:p>
    <w:p w:rsidR="006B7B4C" w:rsidRDefault="006B7B4C">
      <w:pPr>
        <w:pStyle w:val="ConsPlusNormal"/>
        <w:spacing w:before="220"/>
        <w:ind w:firstLine="540"/>
        <w:jc w:val="both"/>
      </w:pPr>
      <w:r>
        <w:t>определять существенный признак для классификации, классифицировать предложенные объекты;</w:t>
      </w:r>
    </w:p>
    <w:p w:rsidR="006B7B4C" w:rsidRDefault="006B7B4C">
      <w:pPr>
        <w:pStyle w:val="ConsPlusNormal"/>
        <w:spacing w:before="220"/>
        <w:ind w:firstLine="540"/>
        <w:jc w:val="bot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6B7B4C" w:rsidRDefault="006B7B4C">
      <w:pPr>
        <w:pStyle w:val="ConsPlusNormal"/>
        <w:spacing w:before="220"/>
        <w:ind w:firstLine="540"/>
        <w:jc w:val="both"/>
      </w:pPr>
      <w:r>
        <w:t>выявлять недостаток информации для решения учебной (практической) задачи на основе предложенного алгоритма;</w:t>
      </w:r>
    </w:p>
    <w:p w:rsidR="006B7B4C" w:rsidRDefault="006B7B4C">
      <w:pPr>
        <w:pStyle w:val="ConsPlusNormal"/>
        <w:spacing w:before="220"/>
        <w:ind w:firstLine="540"/>
        <w:jc w:val="both"/>
      </w:pPr>
      <w:r>
        <w:t>устанавливать причинно-следственные связи в ситуациях, поддающихся непосредственному наблюдению или знакомых по опыту, делать выводы;</w:t>
      </w:r>
    </w:p>
    <w:p w:rsidR="006B7B4C" w:rsidRDefault="006B7B4C">
      <w:pPr>
        <w:pStyle w:val="ConsPlusNormal"/>
        <w:spacing w:before="220"/>
        <w:ind w:firstLine="540"/>
        <w:jc w:val="both"/>
      </w:pPr>
      <w:r>
        <w:t>2) базовые исследовательские действия:</w:t>
      </w:r>
    </w:p>
    <w:p w:rsidR="006B7B4C" w:rsidRDefault="006B7B4C">
      <w:pPr>
        <w:pStyle w:val="ConsPlusNormal"/>
        <w:spacing w:before="220"/>
        <w:ind w:firstLine="540"/>
        <w:jc w:val="both"/>
      </w:pPr>
      <w:r>
        <w:t>определять разрыв между реальным и желательным состоянием объекта (ситуации) на основе предложенных педагогическим работником вопросов;</w:t>
      </w:r>
    </w:p>
    <w:p w:rsidR="006B7B4C" w:rsidRDefault="006B7B4C">
      <w:pPr>
        <w:pStyle w:val="ConsPlusNormal"/>
        <w:spacing w:before="220"/>
        <w:ind w:firstLine="540"/>
        <w:jc w:val="both"/>
      </w:pPr>
      <w:r>
        <w:t>с помощью педагогического работника формулировать цель, планировать изменения объекта, ситуации;</w:t>
      </w:r>
    </w:p>
    <w:p w:rsidR="006B7B4C" w:rsidRDefault="006B7B4C">
      <w:pPr>
        <w:pStyle w:val="ConsPlusNormal"/>
        <w:spacing w:before="220"/>
        <w:ind w:firstLine="540"/>
        <w:jc w:val="both"/>
      </w:pPr>
      <w:r>
        <w:t>сравнивать несколько вариантов решения задачи, выбирать наиболее подходящий (на основе предложенных критериев);</w:t>
      </w:r>
    </w:p>
    <w:p w:rsidR="006B7B4C" w:rsidRDefault="006B7B4C">
      <w:pPr>
        <w:pStyle w:val="ConsPlusNormal"/>
        <w:spacing w:before="220"/>
        <w:ind w:firstLine="540"/>
        <w:jc w:val="both"/>
      </w:pPr>
      <w:r>
        <w:t xml:space="preserve">проводить по предложенному плану опыт, несложное исследование по установлению </w:t>
      </w:r>
      <w:r>
        <w:lastRenderedPageBreak/>
        <w:t>особенностей объекта изучения и связей между объектами (часть - целое, причина - следствие);</w:t>
      </w:r>
    </w:p>
    <w:p w:rsidR="006B7B4C" w:rsidRDefault="006B7B4C">
      <w:pPr>
        <w:pStyle w:val="ConsPlusNormal"/>
        <w:spacing w:before="220"/>
        <w:ind w:firstLine="540"/>
        <w:jc w:val="bot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6B7B4C" w:rsidRDefault="006B7B4C">
      <w:pPr>
        <w:pStyle w:val="ConsPlusNormal"/>
        <w:spacing w:before="220"/>
        <w:ind w:firstLine="540"/>
        <w:jc w:val="both"/>
      </w:pPr>
      <w:r>
        <w:t>прогнозировать возможное развитие процессов, событий и их последствия в аналогичных или сходных ситуациях;</w:t>
      </w:r>
    </w:p>
    <w:p w:rsidR="006B7B4C" w:rsidRDefault="006B7B4C">
      <w:pPr>
        <w:pStyle w:val="ConsPlusNormal"/>
        <w:spacing w:before="220"/>
        <w:ind w:firstLine="540"/>
        <w:jc w:val="both"/>
      </w:pPr>
      <w:r>
        <w:t>3) работа с информацией:</w:t>
      </w:r>
    </w:p>
    <w:p w:rsidR="006B7B4C" w:rsidRDefault="006B7B4C">
      <w:pPr>
        <w:pStyle w:val="ConsPlusNormal"/>
        <w:spacing w:before="220"/>
        <w:ind w:firstLine="540"/>
        <w:jc w:val="both"/>
      </w:pPr>
      <w:r>
        <w:t>выбирать источник получения информации;</w:t>
      </w:r>
    </w:p>
    <w:p w:rsidR="006B7B4C" w:rsidRDefault="006B7B4C">
      <w:pPr>
        <w:pStyle w:val="ConsPlusNormal"/>
        <w:spacing w:before="220"/>
        <w:ind w:firstLine="540"/>
        <w:jc w:val="both"/>
      </w:pPr>
      <w:r>
        <w:t>согласно заданному алгоритму находить в предложенном источнике информацию, представленную в явном виде;</w:t>
      </w:r>
    </w:p>
    <w:p w:rsidR="006B7B4C" w:rsidRDefault="006B7B4C">
      <w:pPr>
        <w:pStyle w:val="ConsPlusNormal"/>
        <w:spacing w:before="220"/>
        <w:ind w:firstLine="540"/>
        <w:jc w:val="both"/>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6B7B4C" w:rsidRDefault="006B7B4C">
      <w:pPr>
        <w:pStyle w:val="ConsPlusNormal"/>
        <w:spacing w:before="220"/>
        <w:ind w:firstLine="540"/>
        <w:jc w:val="both"/>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6B7B4C" w:rsidRDefault="006B7B4C">
      <w:pPr>
        <w:pStyle w:val="ConsPlusNormal"/>
        <w:spacing w:before="220"/>
        <w:ind w:firstLine="540"/>
        <w:jc w:val="both"/>
      </w:pPr>
      <w:r>
        <w:t>анализировать и создавать текстовую, видео, графическую, звуковую, информацию в соответствии с учебной задачей;</w:t>
      </w:r>
    </w:p>
    <w:p w:rsidR="006B7B4C" w:rsidRDefault="006B7B4C">
      <w:pPr>
        <w:pStyle w:val="ConsPlusNormal"/>
        <w:spacing w:before="220"/>
        <w:ind w:firstLine="540"/>
        <w:jc w:val="both"/>
      </w:pPr>
      <w:r>
        <w:t>самостоятельно создавать схемы, таблицы для представления информации.</w:t>
      </w:r>
    </w:p>
    <w:p w:rsidR="006B7B4C" w:rsidRDefault="006B7B4C">
      <w:pPr>
        <w:pStyle w:val="ConsPlusNormal"/>
        <w:spacing w:before="220"/>
        <w:ind w:firstLine="540"/>
        <w:jc w:val="both"/>
      </w:pPr>
      <w:r>
        <w:t>42.2. Овладение универсальными учебными коммуникативными действиями:</w:t>
      </w:r>
    </w:p>
    <w:p w:rsidR="006B7B4C" w:rsidRDefault="006B7B4C">
      <w:pPr>
        <w:pStyle w:val="ConsPlusNormal"/>
        <w:spacing w:before="220"/>
        <w:ind w:firstLine="540"/>
        <w:jc w:val="both"/>
      </w:pPr>
      <w:r>
        <w:t>1) общение:</w:t>
      </w:r>
    </w:p>
    <w:p w:rsidR="006B7B4C" w:rsidRDefault="006B7B4C">
      <w:pPr>
        <w:pStyle w:val="ConsPlusNormal"/>
        <w:spacing w:before="220"/>
        <w:ind w:firstLine="540"/>
        <w:jc w:val="both"/>
      </w:pPr>
      <w:r>
        <w:t>воспринимать и формулировать суждения, выражать эмоции в соответствии с целями и условиями общения в знакомой среде;</w:t>
      </w:r>
    </w:p>
    <w:p w:rsidR="006B7B4C" w:rsidRDefault="006B7B4C">
      <w:pPr>
        <w:pStyle w:val="ConsPlusNormal"/>
        <w:spacing w:before="220"/>
        <w:ind w:firstLine="540"/>
        <w:jc w:val="both"/>
      </w:pPr>
      <w:r>
        <w:t>проявлять уважительное отношение к собеседнику, соблюдать правила ведения диалога и дискуссии;</w:t>
      </w:r>
    </w:p>
    <w:p w:rsidR="006B7B4C" w:rsidRDefault="006B7B4C">
      <w:pPr>
        <w:pStyle w:val="ConsPlusNormal"/>
        <w:spacing w:before="220"/>
        <w:ind w:firstLine="540"/>
        <w:jc w:val="both"/>
      </w:pPr>
      <w:r>
        <w:t>признавать возможность существования разных точек зрения;</w:t>
      </w:r>
    </w:p>
    <w:p w:rsidR="006B7B4C" w:rsidRDefault="006B7B4C">
      <w:pPr>
        <w:pStyle w:val="ConsPlusNormal"/>
        <w:spacing w:before="220"/>
        <w:ind w:firstLine="540"/>
        <w:jc w:val="both"/>
      </w:pPr>
      <w:r>
        <w:t>корректно и аргументированно высказывать свое мнение;</w:t>
      </w:r>
    </w:p>
    <w:p w:rsidR="006B7B4C" w:rsidRDefault="006B7B4C">
      <w:pPr>
        <w:pStyle w:val="ConsPlusNormal"/>
        <w:spacing w:before="220"/>
        <w:ind w:firstLine="540"/>
        <w:jc w:val="both"/>
      </w:pPr>
      <w:r>
        <w:t>строить речевое высказывание в соответствии с поставленной задачей;</w:t>
      </w:r>
    </w:p>
    <w:p w:rsidR="006B7B4C" w:rsidRDefault="006B7B4C">
      <w:pPr>
        <w:pStyle w:val="ConsPlusNormal"/>
        <w:spacing w:before="220"/>
        <w:ind w:firstLine="540"/>
        <w:jc w:val="both"/>
      </w:pPr>
      <w:r>
        <w:t>создавать устные и письменные тексты (описание, рассуждение, повествование);</w:t>
      </w:r>
    </w:p>
    <w:p w:rsidR="006B7B4C" w:rsidRDefault="006B7B4C">
      <w:pPr>
        <w:pStyle w:val="ConsPlusNormal"/>
        <w:spacing w:before="220"/>
        <w:ind w:firstLine="540"/>
        <w:jc w:val="both"/>
      </w:pPr>
      <w:r>
        <w:t>готовить небольшие публичные выступления;</w:t>
      </w:r>
    </w:p>
    <w:p w:rsidR="006B7B4C" w:rsidRDefault="006B7B4C">
      <w:pPr>
        <w:pStyle w:val="ConsPlusNormal"/>
        <w:spacing w:before="220"/>
        <w:ind w:firstLine="540"/>
        <w:jc w:val="both"/>
      </w:pPr>
      <w:r>
        <w:t>подбирать иллюстративный материал (рисунки, фото, плакаты) к тексту выступления;</w:t>
      </w:r>
    </w:p>
    <w:p w:rsidR="006B7B4C" w:rsidRDefault="006B7B4C">
      <w:pPr>
        <w:pStyle w:val="ConsPlusNormal"/>
        <w:spacing w:before="220"/>
        <w:ind w:firstLine="540"/>
        <w:jc w:val="both"/>
      </w:pPr>
      <w:r>
        <w:t>2) совместная деятельность:</w:t>
      </w:r>
    </w:p>
    <w:p w:rsidR="006B7B4C" w:rsidRDefault="006B7B4C">
      <w:pPr>
        <w:pStyle w:val="ConsPlusNormal"/>
        <w:spacing w:before="220"/>
        <w:ind w:firstLine="540"/>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B7B4C" w:rsidRDefault="006B7B4C">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6B7B4C" w:rsidRDefault="006B7B4C">
      <w:pPr>
        <w:pStyle w:val="ConsPlusNormal"/>
        <w:spacing w:before="220"/>
        <w:ind w:firstLine="540"/>
        <w:jc w:val="both"/>
      </w:pPr>
      <w:r>
        <w:lastRenderedPageBreak/>
        <w:t>проявлять готовность руководить, выполнять поручения, подчиняться;</w:t>
      </w:r>
    </w:p>
    <w:p w:rsidR="006B7B4C" w:rsidRDefault="006B7B4C">
      <w:pPr>
        <w:pStyle w:val="ConsPlusNormal"/>
        <w:spacing w:before="220"/>
        <w:ind w:firstLine="540"/>
        <w:jc w:val="both"/>
      </w:pPr>
      <w:r>
        <w:t>ответственно выполнять свою часть работы;</w:t>
      </w:r>
    </w:p>
    <w:p w:rsidR="006B7B4C" w:rsidRDefault="006B7B4C">
      <w:pPr>
        <w:pStyle w:val="ConsPlusNormal"/>
        <w:spacing w:before="220"/>
        <w:ind w:firstLine="540"/>
        <w:jc w:val="both"/>
      </w:pPr>
      <w:r>
        <w:t>оценивать свой вклад в общий результат;</w:t>
      </w:r>
    </w:p>
    <w:p w:rsidR="006B7B4C" w:rsidRDefault="006B7B4C">
      <w:pPr>
        <w:pStyle w:val="ConsPlusNormal"/>
        <w:spacing w:before="220"/>
        <w:ind w:firstLine="540"/>
        <w:jc w:val="both"/>
      </w:pPr>
      <w:r>
        <w:t>выполнять совместные проектные задания с опорой на предложенные образцы.</w:t>
      </w:r>
    </w:p>
    <w:p w:rsidR="006B7B4C" w:rsidRDefault="006B7B4C">
      <w:pPr>
        <w:pStyle w:val="ConsPlusNormal"/>
        <w:spacing w:before="220"/>
        <w:ind w:firstLine="540"/>
        <w:jc w:val="both"/>
      </w:pPr>
      <w:r>
        <w:t>42.3. Овладение универсальными учебными регулятивными действиями:</w:t>
      </w:r>
    </w:p>
    <w:p w:rsidR="006B7B4C" w:rsidRDefault="006B7B4C">
      <w:pPr>
        <w:pStyle w:val="ConsPlusNormal"/>
        <w:spacing w:before="220"/>
        <w:ind w:firstLine="540"/>
        <w:jc w:val="both"/>
      </w:pPr>
      <w:r>
        <w:t>1) самоорганизация:</w:t>
      </w:r>
    </w:p>
    <w:p w:rsidR="006B7B4C" w:rsidRDefault="006B7B4C">
      <w:pPr>
        <w:pStyle w:val="ConsPlusNormal"/>
        <w:spacing w:before="220"/>
        <w:ind w:firstLine="540"/>
        <w:jc w:val="both"/>
      </w:pPr>
      <w:r>
        <w:t>планировать действия по решению учебной задачи для получения результата;</w:t>
      </w:r>
    </w:p>
    <w:p w:rsidR="006B7B4C" w:rsidRDefault="006B7B4C">
      <w:pPr>
        <w:pStyle w:val="ConsPlusNormal"/>
        <w:spacing w:before="220"/>
        <w:ind w:firstLine="540"/>
        <w:jc w:val="both"/>
      </w:pPr>
      <w:r>
        <w:t>выстраивать последовательность выбранных действий;</w:t>
      </w:r>
    </w:p>
    <w:p w:rsidR="006B7B4C" w:rsidRDefault="006B7B4C">
      <w:pPr>
        <w:pStyle w:val="ConsPlusNormal"/>
        <w:spacing w:before="220"/>
        <w:ind w:firstLine="540"/>
        <w:jc w:val="both"/>
      </w:pPr>
      <w:r>
        <w:t>2) самоконтроль:</w:t>
      </w:r>
    </w:p>
    <w:p w:rsidR="006B7B4C" w:rsidRDefault="006B7B4C">
      <w:pPr>
        <w:pStyle w:val="ConsPlusNormal"/>
        <w:spacing w:before="220"/>
        <w:ind w:firstLine="540"/>
        <w:jc w:val="both"/>
      </w:pPr>
      <w:r>
        <w:t>устанавливать причины успеха/неудач учебной деятельности;</w:t>
      </w:r>
    </w:p>
    <w:p w:rsidR="006B7B4C" w:rsidRDefault="006B7B4C">
      <w:pPr>
        <w:pStyle w:val="ConsPlusNormal"/>
        <w:spacing w:before="220"/>
        <w:ind w:firstLine="540"/>
        <w:jc w:val="both"/>
      </w:pPr>
      <w:r>
        <w:t>корректировать свои учебные действия для преодоления ошибок.</w:t>
      </w:r>
    </w:p>
    <w:p w:rsidR="006B7B4C" w:rsidRDefault="006B7B4C">
      <w:pPr>
        <w:pStyle w:val="ConsPlusNormal"/>
        <w:spacing w:before="220"/>
        <w:ind w:firstLine="540"/>
        <w:jc w:val="both"/>
      </w:pPr>
      <w:r>
        <w:t>43. Предметные результаты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rsidR="006B7B4C" w:rsidRDefault="006B7B4C">
      <w:pPr>
        <w:pStyle w:val="ConsPlusNormal"/>
        <w:spacing w:before="220"/>
        <w:ind w:firstLine="540"/>
        <w:jc w:val="both"/>
      </w:pPr>
      <w:r>
        <w:t>43.1. Предметные результаты по предметной области "Русский язык и литературное чтение" должны обеспечивать:</w:t>
      </w:r>
    </w:p>
    <w:p w:rsidR="006B7B4C" w:rsidRDefault="006B7B4C">
      <w:pPr>
        <w:pStyle w:val="ConsPlusNormal"/>
        <w:spacing w:before="220"/>
        <w:ind w:firstLine="540"/>
        <w:jc w:val="both"/>
      </w:pPr>
      <w:r>
        <w:t>43.1.1. По учебному предмету "Русский язык":</w:t>
      </w:r>
    </w:p>
    <w:p w:rsidR="006B7B4C" w:rsidRDefault="006B7B4C">
      <w:pPr>
        <w:pStyle w:val="ConsPlusNormal"/>
        <w:spacing w:before="220"/>
        <w:ind w:firstLine="540"/>
        <w:jc w:val="both"/>
      </w:pPr>
      <w: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6B7B4C" w:rsidRDefault="006B7B4C">
      <w:pPr>
        <w:pStyle w:val="ConsPlusNormal"/>
        <w:spacing w:before="220"/>
        <w:ind w:firstLine="540"/>
        <w:jc w:val="both"/>
      </w:pPr>
      <w: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6B7B4C" w:rsidRDefault="006B7B4C">
      <w:pPr>
        <w:pStyle w:val="ConsPlusNormal"/>
        <w:spacing w:before="220"/>
        <w:ind w:firstLine="540"/>
        <w:jc w:val="both"/>
      </w:pPr>
      <w:r>
        <w:t>3) осознание правильной устной и письменной речи как показателя общей культуры человека;</w:t>
      </w:r>
    </w:p>
    <w:p w:rsidR="006B7B4C" w:rsidRDefault="006B7B4C">
      <w:pPr>
        <w:pStyle w:val="ConsPlusNormal"/>
        <w:spacing w:before="220"/>
        <w:ind w:firstLine="540"/>
        <w:jc w:val="both"/>
      </w:pPr>
      <w: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6B7B4C" w:rsidRDefault="006B7B4C">
      <w:pPr>
        <w:pStyle w:val="ConsPlusNormal"/>
        <w:spacing w:before="220"/>
        <w:ind w:firstLine="540"/>
        <w:jc w:val="both"/>
      </w:pPr>
      <w:r>
        <w:t>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6B7B4C" w:rsidRDefault="006B7B4C">
      <w:pPr>
        <w:pStyle w:val="ConsPlusNormal"/>
        <w:spacing w:before="220"/>
        <w:ind w:firstLine="540"/>
        <w:jc w:val="both"/>
      </w:pPr>
      <w:r>
        <w:t xml:space="preserve">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w:t>
      </w:r>
      <w:r>
        <w:lastRenderedPageBreak/>
        <w:t>прощание, извинение, благодарность, просьба); соблюдать орфоэпические нормы и правильную интонацию;</w:t>
      </w:r>
    </w:p>
    <w:p w:rsidR="006B7B4C" w:rsidRDefault="006B7B4C">
      <w:pPr>
        <w:pStyle w:val="ConsPlusNormal"/>
        <w:spacing w:before="220"/>
        <w:ind w:firstLine="540"/>
        <w:jc w:val="both"/>
      </w:pPr>
      <w: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6B7B4C" w:rsidRDefault="006B7B4C">
      <w:pPr>
        <w:pStyle w:val="ConsPlusNormal"/>
        <w:spacing w:before="220"/>
        <w:ind w:firstLine="540"/>
        <w:jc w:val="both"/>
      </w:pPr>
      <w: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rsidR="006B7B4C" w:rsidRDefault="006B7B4C">
      <w:pPr>
        <w:pStyle w:val="ConsPlusNormal"/>
        <w:spacing w:before="220"/>
        <w:ind w:firstLine="540"/>
        <w:jc w:val="both"/>
      </w:pPr>
      <w:r>
        <w:t>5) 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rsidR="006B7B4C" w:rsidRDefault="006B7B4C">
      <w:pPr>
        <w:pStyle w:val="ConsPlusNormal"/>
        <w:spacing w:before="220"/>
        <w:ind w:firstLine="540"/>
        <w:jc w:val="both"/>
      </w:pPr>
      <w: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6B7B4C" w:rsidRDefault="006B7B4C">
      <w:pPr>
        <w:pStyle w:val="ConsPlusNormal"/>
        <w:spacing w:before="220"/>
        <w:ind w:firstLine="540"/>
        <w:jc w:val="both"/>
      </w:pPr>
      <w:r>
        <w:t>43.1.2. По учебному предмету "Литературное чтение":</w:t>
      </w:r>
    </w:p>
    <w:p w:rsidR="006B7B4C" w:rsidRDefault="006B7B4C">
      <w:pPr>
        <w:pStyle w:val="ConsPlusNormal"/>
        <w:spacing w:before="220"/>
        <w:ind w:firstLine="540"/>
        <w:jc w:val="both"/>
      </w:pPr>
      <w:r>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rsidR="006B7B4C" w:rsidRDefault="006B7B4C">
      <w:pPr>
        <w:pStyle w:val="ConsPlusNormal"/>
        <w:spacing w:before="220"/>
        <w:ind w:firstLine="540"/>
        <w:jc w:val="both"/>
      </w:pPr>
      <w:r>
        <w:t>2) достижение необходимого для продолжения образования уровня общего речевого развития;</w:t>
      </w:r>
    </w:p>
    <w:p w:rsidR="006B7B4C" w:rsidRDefault="006B7B4C">
      <w:pPr>
        <w:pStyle w:val="ConsPlusNormal"/>
        <w:spacing w:before="220"/>
        <w:ind w:firstLine="540"/>
        <w:jc w:val="both"/>
      </w:pPr>
      <w: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6B7B4C" w:rsidRDefault="006B7B4C">
      <w:pPr>
        <w:pStyle w:val="ConsPlusNormal"/>
        <w:spacing w:before="220"/>
        <w:ind w:firstLine="540"/>
        <w:jc w:val="both"/>
      </w:pPr>
      <w:r>
        <w:t>4) первоначальное представление о многообразии жанров художественных произведений и произведений устного народного творчества;</w:t>
      </w:r>
    </w:p>
    <w:p w:rsidR="006B7B4C" w:rsidRDefault="006B7B4C">
      <w:pPr>
        <w:pStyle w:val="ConsPlusNormal"/>
        <w:spacing w:before="220"/>
        <w:ind w:firstLine="540"/>
        <w:jc w:val="both"/>
      </w:pPr>
      <w: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6B7B4C" w:rsidRDefault="006B7B4C">
      <w:pPr>
        <w:pStyle w:val="ConsPlusNormal"/>
        <w:spacing w:before="220"/>
        <w:ind w:firstLine="540"/>
        <w:jc w:val="both"/>
      </w:pPr>
      <w: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6B7B4C" w:rsidRDefault="006B7B4C">
      <w:pPr>
        <w:pStyle w:val="ConsPlusNormal"/>
        <w:spacing w:before="220"/>
        <w:ind w:firstLine="540"/>
        <w:jc w:val="both"/>
      </w:pPr>
      <w:r>
        <w:t xml:space="preserve">43.2. Предметная область "Родной язык и литературное чтение на родном языке" предусматривает изучение государственного языка республики и (или) родных языков из числа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w:t>
      </w:r>
      <w:r>
        <w:lastRenderedPageBreak/>
        <w:t>язык республики Российской Федерации" и "Литературное чтение на родном языке" разрабатываются в соответствии с требованиями ФГОС с учетом ПООП по учебному предмету и утверждается Организацией самостоятельно.</w:t>
      </w:r>
    </w:p>
    <w:p w:rsidR="006B7B4C" w:rsidRDefault="006B7B4C">
      <w:pPr>
        <w:pStyle w:val="ConsPlusNormal"/>
        <w:spacing w:before="220"/>
        <w:ind w:firstLine="540"/>
        <w:jc w:val="both"/>
      </w:pPr>
      <w:r>
        <w:t>Предметные результаты по предметной области "Родной язык и литературное чтение на родном языке" должны обеспечивать:</w:t>
      </w:r>
    </w:p>
    <w:p w:rsidR="006B7B4C" w:rsidRDefault="006B7B4C">
      <w:pPr>
        <w:pStyle w:val="ConsPlusNormal"/>
        <w:spacing w:before="220"/>
        <w:ind w:firstLine="540"/>
        <w:jc w:val="both"/>
      </w:pPr>
      <w:r>
        <w:t>43.2.1. По учебному предмету "Родной язык и (или) государственный язык республики Российской Федерации":</w:t>
      </w:r>
    </w:p>
    <w:p w:rsidR="006B7B4C" w:rsidRDefault="006B7B4C">
      <w:pPr>
        <w:pStyle w:val="ConsPlusNormal"/>
        <w:spacing w:before="220"/>
        <w:ind w:firstLine="540"/>
        <w:jc w:val="both"/>
      </w:pPr>
      <w: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6B7B4C" w:rsidRDefault="006B7B4C">
      <w:pPr>
        <w:pStyle w:val="ConsPlusNormal"/>
        <w:spacing w:before="220"/>
        <w:ind w:firstLine="540"/>
        <w:jc w:val="both"/>
      </w:pPr>
      <w: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6B7B4C" w:rsidRDefault="006B7B4C">
      <w:pPr>
        <w:pStyle w:val="ConsPlusNormal"/>
        <w:spacing w:before="220"/>
        <w:ind w:firstLine="540"/>
        <w:jc w:val="both"/>
      </w:pPr>
      <w:r>
        <w:t>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6B7B4C" w:rsidRDefault="006B7B4C">
      <w:pPr>
        <w:pStyle w:val="ConsPlusNormal"/>
        <w:spacing w:before="220"/>
        <w:ind w:firstLine="540"/>
        <w:jc w:val="both"/>
      </w:pPr>
      <w:r>
        <w:t>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6B7B4C" w:rsidRDefault="006B7B4C">
      <w:pPr>
        <w:pStyle w:val="ConsPlusNormal"/>
        <w:spacing w:before="220"/>
        <w:ind w:firstLine="540"/>
        <w:jc w:val="both"/>
      </w:pPr>
      <w:r>
        <w:t>3) сформированность и развитие всех видов речевой деятельности на изучаемом языке:</w:t>
      </w:r>
    </w:p>
    <w:p w:rsidR="006B7B4C" w:rsidRDefault="006B7B4C">
      <w:pPr>
        <w:pStyle w:val="ConsPlusNormal"/>
        <w:spacing w:before="220"/>
        <w:ind w:firstLine="540"/>
        <w:jc w:val="both"/>
      </w:pPr>
      <w:r>
        <w:t xml:space="preserve">слушание (аудирование)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w:t>
      </w:r>
      <w:r>
        <w:lastRenderedPageBreak/>
        <w:t>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rsidR="006B7B4C" w:rsidRDefault="006B7B4C">
      <w:pPr>
        <w:pStyle w:val="ConsPlusNormal"/>
        <w:spacing w:before="220"/>
        <w:ind w:firstLine="540"/>
        <w:jc w:val="both"/>
      </w:pPr>
      <w:r>
        <w:t>аудирование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rsidR="006B7B4C" w:rsidRDefault="006B7B4C">
      <w:pPr>
        <w:pStyle w:val="ConsPlusNormal"/>
        <w:spacing w:before="220"/>
        <w:ind w:firstLine="540"/>
        <w:jc w:val="both"/>
      </w:pPr>
      <w: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6B7B4C" w:rsidRDefault="006B7B4C">
      <w:pPr>
        <w:pStyle w:val="ConsPlusNormal"/>
        <w:spacing w:before="220"/>
        <w:ind w:firstLine="540"/>
        <w:jc w:val="both"/>
      </w:pPr>
      <w: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rsidR="006B7B4C" w:rsidRDefault="006B7B4C">
      <w:pPr>
        <w:pStyle w:val="ConsPlusNormal"/>
        <w:spacing w:before="220"/>
        <w:ind w:firstLine="540"/>
        <w:jc w:val="both"/>
      </w:pPr>
      <w: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6B7B4C" w:rsidRDefault="006B7B4C">
      <w:pPr>
        <w:pStyle w:val="ConsPlusNormal"/>
        <w:spacing w:before="220"/>
        <w:ind w:firstLine="540"/>
        <w:jc w:val="both"/>
      </w:pPr>
      <w:r>
        <w:t>43.2.2. По учебному предмету "Литературное чтение на родном языке":</w:t>
      </w:r>
    </w:p>
    <w:p w:rsidR="006B7B4C" w:rsidRDefault="006B7B4C">
      <w:pPr>
        <w:pStyle w:val="ConsPlusNormal"/>
        <w:spacing w:before="220"/>
        <w:ind w:firstLine="540"/>
        <w:jc w:val="both"/>
      </w:pPr>
      <w: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6B7B4C" w:rsidRDefault="006B7B4C">
      <w:pPr>
        <w:pStyle w:val="ConsPlusNormal"/>
        <w:spacing w:before="220"/>
        <w:ind w:firstLine="540"/>
        <w:jc w:val="both"/>
      </w:pPr>
      <w:r>
        <w:t>воспринимать художественную литературу как особый вид искусства (искусство слова);</w:t>
      </w:r>
    </w:p>
    <w:p w:rsidR="006B7B4C" w:rsidRDefault="006B7B4C">
      <w:pPr>
        <w:pStyle w:val="ConsPlusNormal"/>
        <w:spacing w:before="220"/>
        <w:ind w:firstLine="540"/>
        <w:jc w:val="both"/>
      </w:pPr>
      <w:r>
        <w:t>соотносить произведения словесного творчества с произведениями других видов искусств (живопись, музыка, фотография, кино);</w:t>
      </w:r>
    </w:p>
    <w:p w:rsidR="006B7B4C" w:rsidRDefault="006B7B4C">
      <w:pPr>
        <w:pStyle w:val="ConsPlusNormal"/>
        <w:spacing w:before="220"/>
        <w:ind w:firstLine="540"/>
        <w:jc w:val="both"/>
      </w:pPr>
      <w: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6B7B4C" w:rsidRDefault="006B7B4C">
      <w:pPr>
        <w:pStyle w:val="ConsPlusNormal"/>
        <w:spacing w:before="220"/>
        <w:ind w:firstLine="540"/>
        <w:jc w:val="both"/>
      </w:pPr>
      <w:r>
        <w:t>находить общее и особенное при сравнении художественных произведений народов Российской Федерации, народов мира;</w:t>
      </w:r>
    </w:p>
    <w:p w:rsidR="006B7B4C" w:rsidRDefault="006B7B4C">
      <w:pPr>
        <w:pStyle w:val="ConsPlusNormal"/>
        <w:spacing w:before="220"/>
        <w:ind w:firstLine="540"/>
        <w:jc w:val="both"/>
      </w:pPr>
      <w:r>
        <w:t>2) освоение смыслового чтения, понимание смысла и значения элементарных понятий теории литературы:</w:t>
      </w:r>
    </w:p>
    <w:p w:rsidR="006B7B4C" w:rsidRDefault="006B7B4C">
      <w:pPr>
        <w:pStyle w:val="ConsPlusNormal"/>
        <w:spacing w:before="220"/>
        <w:ind w:firstLine="540"/>
        <w:jc w:val="both"/>
      </w:pPr>
      <w:r>
        <w:t xml:space="preserve">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w:t>
      </w:r>
      <w:r>
        <w:lastRenderedPageBreak/>
        <w:t>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6B7B4C" w:rsidRDefault="006B7B4C">
      <w:pPr>
        <w:pStyle w:val="ConsPlusNormal"/>
        <w:spacing w:before="220"/>
        <w:ind w:firstLine="540"/>
        <w:jc w:val="both"/>
      </w:pPr>
      <w: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6B7B4C" w:rsidRDefault="006B7B4C">
      <w:pPr>
        <w:pStyle w:val="ConsPlusNormal"/>
        <w:spacing w:before="220"/>
        <w:ind w:firstLine="540"/>
        <w:jc w:val="both"/>
      </w:pPr>
      <w:r>
        <w:t>различать жанры фольклорных произведений (малые фольклорные жанры, сказки, легенды, мифы);</w:t>
      </w:r>
    </w:p>
    <w:p w:rsidR="006B7B4C" w:rsidRDefault="006B7B4C">
      <w:pPr>
        <w:pStyle w:val="ConsPlusNormal"/>
        <w:spacing w:before="220"/>
        <w:ind w:firstLine="540"/>
        <w:jc w:val="both"/>
      </w:pPr>
      <w: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rsidR="006B7B4C" w:rsidRDefault="006B7B4C">
      <w:pPr>
        <w:pStyle w:val="ConsPlusNormal"/>
        <w:spacing w:before="220"/>
        <w:ind w:firstLine="540"/>
        <w:jc w:val="both"/>
      </w:pPr>
      <w:r>
        <w:t>сравнивать произведения фольклора в близкородственных языках (тема, главная мысль, герои);</w:t>
      </w:r>
    </w:p>
    <w:p w:rsidR="006B7B4C" w:rsidRDefault="006B7B4C">
      <w:pPr>
        <w:pStyle w:val="ConsPlusNormal"/>
        <w:spacing w:before="220"/>
        <w:ind w:firstLine="540"/>
        <w:jc w:val="both"/>
      </w:pPr>
      <w:r>
        <w:t>сопоставлять названия произведения с его темой (о природе, истории, детях, о добре и зле);</w:t>
      </w:r>
    </w:p>
    <w:p w:rsidR="006B7B4C" w:rsidRDefault="006B7B4C">
      <w:pPr>
        <w:pStyle w:val="ConsPlusNormal"/>
        <w:spacing w:before="220"/>
        <w:ind w:firstLine="540"/>
        <w:jc w:val="both"/>
      </w:pPr>
      <w:r>
        <w:t>различать жанры небольших художественных произведений детской литературы своего народа (других народов) - стихотворение, рассказ, басню;</w:t>
      </w:r>
    </w:p>
    <w:p w:rsidR="006B7B4C" w:rsidRDefault="006B7B4C">
      <w:pPr>
        <w:pStyle w:val="ConsPlusNormal"/>
        <w:spacing w:before="220"/>
        <w:ind w:firstLine="540"/>
        <w:jc w:val="both"/>
      </w:pPr>
      <w: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6B7B4C" w:rsidRDefault="006B7B4C">
      <w:pPr>
        <w:pStyle w:val="ConsPlusNormal"/>
        <w:spacing w:before="220"/>
        <w:ind w:firstLine="540"/>
        <w:jc w:val="both"/>
      </w:pPr>
      <w:r>
        <w:t>отвечать на вопросы по содержанию текста;</w:t>
      </w:r>
    </w:p>
    <w:p w:rsidR="006B7B4C" w:rsidRDefault="006B7B4C">
      <w:pPr>
        <w:pStyle w:val="ConsPlusNormal"/>
        <w:spacing w:before="220"/>
        <w:ind w:firstLine="540"/>
        <w:jc w:val="both"/>
      </w:pPr>
      <w:r>
        <w:t>находить в тексте изобразительные и выразительные средства родного языка (эпитеты, сравнения, олицетворения);</w:t>
      </w:r>
    </w:p>
    <w:p w:rsidR="006B7B4C" w:rsidRDefault="006B7B4C">
      <w:pPr>
        <w:pStyle w:val="ConsPlusNormal"/>
        <w:spacing w:before="220"/>
        <w:ind w:firstLine="540"/>
        <w:jc w:val="both"/>
      </w:pPr>
      <w: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rsidR="006B7B4C" w:rsidRDefault="006B7B4C">
      <w:pPr>
        <w:pStyle w:val="ConsPlusNormal"/>
        <w:spacing w:before="220"/>
        <w:ind w:firstLine="540"/>
        <w:jc w:val="both"/>
      </w:pPr>
      <w:r>
        <w:t>определять цель чтения различных текстов (художественных, научно-популярных, справочных);</w:t>
      </w:r>
    </w:p>
    <w:p w:rsidR="006B7B4C" w:rsidRDefault="006B7B4C">
      <w:pPr>
        <w:pStyle w:val="ConsPlusNormal"/>
        <w:spacing w:before="220"/>
        <w:ind w:firstLine="540"/>
        <w:jc w:val="both"/>
      </w:pPr>
      <w:r>
        <w:t>удовлетворять читательский интерес, находить информацию, расширять кругозор;</w:t>
      </w:r>
    </w:p>
    <w:p w:rsidR="006B7B4C" w:rsidRDefault="006B7B4C">
      <w:pPr>
        <w:pStyle w:val="ConsPlusNormal"/>
        <w:spacing w:before="220"/>
        <w:ind w:firstLine="540"/>
        <w:jc w:val="both"/>
      </w:pPr>
      <w:r>
        <w:t>использовать разные виды чтения (ознакомительное, изучающее, выборочное, поисковое) для решения учебных и практических задач;</w:t>
      </w:r>
    </w:p>
    <w:p w:rsidR="006B7B4C" w:rsidRDefault="006B7B4C">
      <w:pPr>
        <w:pStyle w:val="ConsPlusNormal"/>
        <w:spacing w:before="220"/>
        <w:ind w:firstLine="540"/>
        <w:jc w:val="both"/>
      </w:pPr>
      <w:r>
        <w:t>ставить вопросы к тексту, составлять план для его пересказа, для написания изложений;</w:t>
      </w:r>
    </w:p>
    <w:p w:rsidR="006B7B4C" w:rsidRDefault="006B7B4C">
      <w:pPr>
        <w:pStyle w:val="ConsPlusNormal"/>
        <w:spacing w:before="220"/>
        <w:ind w:firstLine="540"/>
        <w:jc w:val="both"/>
      </w:pPr>
      <w: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6B7B4C" w:rsidRDefault="006B7B4C">
      <w:pPr>
        <w:pStyle w:val="ConsPlusNormal"/>
        <w:spacing w:before="220"/>
        <w:ind w:firstLine="540"/>
        <w:jc w:val="both"/>
      </w:pPr>
      <w:r>
        <w:t>читать произведения фольклора по ролям, участвовать в их драматизации;</w:t>
      </w:r>
    </w:p>
    <w:p w:rsidR="006B7B4C" w:rsidRDefault="006B7B4C">
      <w:pPr>
        <w:pStyle w:val="ConsPlusNormal"/>
        <w:spacing w:before="220"/>
        <w:ind w:firstLine="540"/>
        <w:jc w:val="both"/>
      </w:pPr>
      <w:r>
        <w:t>участвовать в дискуссиях со сверстниками на литературные темы, приводить доказательства своей точки зрения;</w:t>
      </w:r>
    </w:p>
    <w:p w:rsidR="006B7B4C" w:rsidRDefault="006B7B4C">
      <w:pPr>
        <w:pStyle w:val="ConsPlusNormal"/>
        <w:spacing w:before="220"/>
        <w:ind w:firstLine="540"/>
        <w:jc w:val="both"/>
      </w:pPr>
      <w:r>
        <w:t>выполнять творческие работы на фольклорном материале (продолжение сказки, сочинение загадки, пересказ с изменением действующего лица).</w:t>
      </w:r>
    </w:p>
    <w:p w:rsidR="006B7B4C" w:rsidRDefault="006B7B4C">
      <w:pPr>
        <w:pStyle w:val="ConsPlusNormal"/>
        <w:spacing w:before="220"/>
        <w:ind w:firstLine="540"/>
        <w:jc w:val="both"/>
      </w:pPr>
      <w:r>
        <w:t xml:space="preserve">43.3. Предметные результаты по учебному предмету "Иностранный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lastRenderedPageBreak/>
        <w:t>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6B7B4C" w:rsidRDefault="006B7B4C">
      <w:pPr>
        <w:pStyle w:val="ConsPlusNormal"/>
        <w:spacing w:before="220"/>
        <w:ind w:firstLine="540"/>
        <w:jc w:val="both"/>
      </w:pPr>
      <w: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6B7B4C" w:rsidRDefault="006B7B4C">
      <w:pPr>
        <w:pStyle w:val="ConsPlusNormal"/>
        <w:spacing w:before="220"/>
        <w:ind w:firstLine="540"/>
        <w:jc w:val="both"/>
      </w:pPr>
      <w: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rsidR="006B7B4C" w:rsidRDefault="006B7B4C">
      <w:pPr>
        <w:pStyle w:val="ConsPlusNormal"/>
        <w:spacing w:before="220"/>
        <w:ind w:firstLine="540"/>
        <w:jc w:val="both"/>
      </w:pPr>
      <w:r>
        <w:t>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6B7B4C" w:rsidRDefault="006B7B4C">
      <w:pPr>
        <w:pStyle w:val="ConsPlusNormal"/>
        <w:spacing w:before="220"/>
        <w:ind w:firstLine="540"/>
        <w:jc w:val="both"/>
      </w:pPr>
      <w:r>
        <w:t>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несплошные тексты (простые таблицы) и понимать представленную в них информацию;</w:t>
      </w:r>
    </w:p>
    <w:p w:rsidR="006B7B4C" w:rsidRDefault="006B7B4C">
      <w:pPr>
        <w:pStyle w:val="ConsPlusNormal"/>
        <w:spacing w:before="220"/>
        <w:ind w:firstLine="540"/>
        <w:jc w:val="both"/>
      </w:pPr>
      <w: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6B7B4C" w:rsidRDefault="006B7B4C">
      <w:pPr>
        <w:pStyle w:val="ConsPlusNormal"/>
        <w:spacing w:before="220"/>
        <w:ind w:firstLine="540"/>
        <w:jc w:val="both"/>
      </w:pPr>
      <w: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rsidR="006B7B4C" w:rsidRDefault="006B7B4C">
      <w:pPr>
        <w:pStyle w:val="ConsPlusNormal"/>
        <w:spacing w:before="220"/>
        <w:ind w:firstLine="540"/>
        <w:jc w:val="both"/>
      </w:pPr>
      <w: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6B7B4C" w:rsidRDefault="006B7B4C">
      <w:pPr>
        <w:pStyle w:val="ConsPlusNormal"/>
        <w:spacing w:before="220"/>
        <w:ind w:firstLine="540"/>
        <w:jc w:val="both"/>
      </w:pPr>
      <w:r>
        <w:t xml:space="preserve">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w:t>
      </w:r>
      <w:r>
        <w:lastRenderedPageBreak/>
        <w:t>письменной речи изученных синтаксических конструкций и морфологических форм изучаемого иностранного языка;</w:t>
      </w:r>
    </w:p>
    <w:p w:rsidR="006B7B4C" w:rsidRDefault="006B7B4C">
      <w:pPr>
        <w:pStyle w:val="ConsPlusNormal"/>
        <w:spacing w:before="220"/>
        <w:ind w:firstLine="540"/>
        <w:jc w:val="both"/>
      </w:pPr>
      <w: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6B7B4C" w:rsidRDefault="006B7B4C">
      <w:pPr>
        <w:pStyle w:val="ConsPlusNormal"/>
        <w:spacing w:before="220"/>
        <w:ind w:firstLine="540"/>
        <w:jc w:val="both"/>
      </w:pPr>
      <w:r>
        <w:t>6) овладение компенсаторными умениями: использовать при чтении и аудировании языковую, в том числе контекстуальную догадку;</w:t>
      </w:r>
    </w:p>
    <w:p w:rsidR="006B7B4C" w:rsidRDefault="006B7B4C">
      <w:pPr>
        <w:pStyle w:val="ConsPlusNormal"/>
        <w:spacing w:before="220"/>
        <w:ind w:firstLine="540"/>
        <w:jc w:val="both"/>
      </w:pPr>
      <w:r>
        <w:t>7) овладение умениями описывать, сравнивать и группировать объекты и явления в рамках изучаемой тематики;</w:t>
      </w:r>
    </w:p>
    <w:p w:rsidR="006B7B4C" w:rsidRDefault="006B7B4C">
      <w:pPr>
        <w:pStyle w:val="ConsPlusNormal"/>
        <w:spacing w:before="220"/>
        <w:ind w:firstLine="540"/>
        <w:jc w:val="both"/>
      </w:pPr>
      <w: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6B7B4C" w:rsidRDefault="006B7B4C">
      <w:pPr>
        <w:pStyle w:val="ConsPlusNormal"/>
        <w:spacing w:before="220"/>
        <w:ind w:firstLine="540"/>
        <w:jc w:val="both"/>
      </w:pPr>
      <w:r>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6B7B4C" w:rsidRDefault="006B7B4C">
      <w:pPr>
        <w:pStyle w:val="ConsPlusNormal"/>
        <w:spacing w:before="220"/>
        <w:ind w:firstLine="540"/>
        <w:jc w:val="both"/>
      </w:pPr>
      <w:r>
        <w:t>10) приобретение опыта практической деятельности в повседневной жизни:</w:t>
      </w:r>
    </w:p>
    <w:p w:rsidR="006B7B4C" w:rsidRDefault="006B7B4C">
      <w:pPr>
        <w:pStyle w:val="ConsPlusNormal"/>
        <w:spacing w:before="220"/>
        <w:ind w:firstLine="540"/>
        <w:jc w:val="both"/>
      </w:pPr>
      <w: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6B7B4C" w:rsidRDefault="006B7B4C">
      <w:pPr>
        <w:pStyle w:val="ConsPlusNormal"/>
        <w:spacing w:before="220"/>
        <w:ind w:firstLine="540"/>
        <w:jc w:val="both"/>
      </w:pPr>
      <w:r>
        <w:t>знакомить представителей других стран с культурой своего народа и участвовать в элементарном бытовом общении на иностранном языке.</w:t>
      </w:r>
    </w:p>
    <w:p w:rsidR="006B7B4C" w:rsidRDefault="006B7B4C">
      <w:pPr>
        <w:pStyle w:val="ConsPlusNormal"/>
        <w:spacing w:before="220"/>
        <w:ind w:firstLine="540"/>
        <w:jc w:val="both"/>
      </w:pPr>
      <w:r>
        <w:t>43.4. Предметные результаты по учебному предмету "Математика" предметной области "Математика и информатика" должны обеспечивать:</w:t>
      </w:r>
    </w:p>
    <w:p w:rsidR="006B7B4C" w:rsidRDefault="006B7B4C">
      <w:pPr>
        <w:pStyle w:val="ConsPlusNormal"/>
        <w:spacing w:before="220"/>
        <w:ind w:firstLine="540"/>
        <w:jc w:val="both"/>
      </w:pPr>
      <w:r>
        <w:t>1) сформированность системы знаний о числе как результате счета и измерения, о десятичном принципе записи чисел;</w:t>
      </w:r>
    </w:p>
    <w:p w:rsidR="006B7B4C" w:rsidRDefault="006B7B4C">
      <w:pPr>
        <w:pStyle w:val="ConsPlusNormal"/>
        <w:spacing w:before="220"/>
        <w:ind w:firstLine="540"/>
        <w:jc w:val="both"/>
      </w:pPr>
      <w: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6B7B4C" w:rsidRDefault="006B7B4C">
      <w:pPr>
        <w:pStyle w:val="ConsPlusNormal"/>
        <w:spacing w:before="220"/>
        <w:ind w:firstLine="540"/>
        <w:jc w:val="both"/>
      </w:pPr>
      <w: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6B7B4C" w:rsidRDefault="006B7B4C">
      <w:pPr>
        <w:pStyle w:val="ConsPlusNormal"/>
        <w:spacing w:before="220"/>
        <w:ind w:firstLine="540"/>
        <w:jc w:val="both"/>
      </w:pPr>
      <w: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6B7B4C" w:rsidRDefault="006B7B4C">
      <w:pPr>
        <w:pStyle w:val="ConsPlusNormal"/>
        <w:spacing w:before="220"/>
        <w:ind w:firstLine="540"/>
        <w:jc w:val="both"/>
      </w:pPr>
      <w:r>
        <w:t xml:space="preserve">5) овладение элементами математической речи: умения формулировать утверждение </w:t>
      </w:r>
      <w:r>
        <w:lastRenderedPageBreak/>
        <w:t>(вывод, правило), строить логические рассуждения (одно-двухшаговые) с использованием связок "если ..., то ...", "и", "все", "некоторые";</w:t>
      </w:r>
    </w:p>
    <w:p w:rsidR="006B7B4C" w:rsidRDefault="006B7B4C">
      <w:pPr>
        <w:pStyle w:val="ConsPlusNormal"/>
        <w:spacing w:before="220"/>
        <w:ind w:firstLine="540"/>
        <w:jc w:val="both"/>
      </w:pPr>
      <w: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6B7B4C" w:rsidRDefault="006B7B4C">
      <w:pPr>
        <w:pStyle w:val="ConsPlusNormal"/>
        <w:spacing w:before="220"/>
        <w:ind w:firstLine="540"/>
        <w:jc w:val="both"/>
      </w:pPr>
      <w: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6B7B4C" w:rsidRDefault="006B7B4C">
      <w:pPr>
        <w:pStyle w:val="ConsPlusNormal"/>
        <w:spacing w:before="220"/>
        <w:ind w:firstLine="540"/>
        <w:jc w:val="both"/>
      </w:pPr>
      <w:r>
        <w:t>43.5. Предметные результаты по учебному предмету "Окружающий мир" предметной области "Обществознание и естествознание (окружающий мир)" должны обеспечивать:</w:t>
      </w:r>
    </w:p>
    <w:p w:rsidR="006B7B4C" w:rsidRDefault="006B7B4C">
      <w:pPr>
        <w:pStyle w:val="ConsPlusNormal"/>
        <w:spacing w:before="220"/>
        <w:ind w:firstLine="540"/>
        <w:jc w:val="both"/>
      </w:pPr>
      <w:r>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6B7B4C" w:rsidRDefault="006B7B4C">
      <w:pPr>
        <w:pStyle w:val="ConsPlusNormal"/>
        <w:spacing w:before="220"/>
        <w:ind w:firstLine="540"/>
        <w:jc w:val="both"/>
      </w:pPr>
      <w:r>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rsidR="006B7B4C" w:rsidRDefault="006B7B4C">
      <w:pPr>
        <w:pStyle w:val="ConsPlusNormal"/>
        <w:spacing w:before="220"/>
        <w:ind w:firstLine="540"/>
        <w:jc w:val="both"/>
      </w:pPr>
      <w: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6B7B4C" w:rsidRDefault="006B7B4C">
      <w:pPr>
        <w:pStyle w:val="ConsPlusNormal"/>
        <w:spacing w:before="220"/>
        <w:ind w:firstLine="540"/>
        <w:jc w:val="both"/>
      </w:pPr>
      <w: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6B7B4C" w:rsidRDefault="006B7B4C">
      <w:pPr>
        <w:pStyle w:val="ConsPlusNormal"/>
        <w:spacing w:before="220"/>
        <w:ind w:firstLine="540"/>
        <w:jc w:val="both"/>
      </w:pPr>
      <w:r>
        <w:t>5) понимание простейших причинно-следственных связей в окружающем мире (в том числе на материале о природе и культуре родного края);</w:t>
      </w:r>
    </w:p>
    <w:p w:rsidR="006B7B4C" w:rsidRDefault="006B7B4C">
      <w:pPr>
        <w:pStyle w:val="ConsPlusNormal"/>
        <w:spacing w:before="220"/>
        <w:ind w:firstLine="540"/>
        <w:jc w:val="both"/>
      </w:pPr>
      <w:r>
        <w:t>6) умение решать в рамках изученного материала познавательные, в том числе практические задачи;</w:t>
      </w:r>
    </w:p>
    <w:p w:rsidR="006B7B4C" w:rsidRDefault="006B7B4C">
      <w:pPr>
        <w:pStyle w:val="ConsPlusNormal"/>
        <w:spacing w:before="220"/>
        <w:ind w:firstLine="540"/>
        <w:jc w:val="both"/>
      </w:pPr>
      <w: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6B7B4C" w:rsidRDefault="006B7B4C">
      <w:pPr>
        <w:pStyle w:val="ConsPlusNormal"/>
        <w:spacing w:before="220"/>
        <w:ind w:firstLine="540"/>
        <w:jc w:val="both"/>
      </w:pPr>
      <w: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6B7B4C" w:rsidRDefault="006B7B4C">
      <w:pPr>
        <w:pStyle w:val="ConsPlusNormal"/>
        <w:spacing w:before="220"/>
        <w:ind w:firstLine="540"/>
        <w:jc w:val="both"/>
      </w:pPr>
      <w: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6B7B4C" w:rsidRDefault="006B7B4C">
      <w:pPr>
        <w:pStyle w:val="ConsPlusNormal"/>
        <w:spacing w:before="220"/>
        <w:ind w:firstLine="540"/>
        <w:jc w:val="both"/>
      </w:pPr>
      <w:r>
        <w:t xml:space="preserve">10) приобретение опыта положительного эмоционально-ценностного отношения к природе; </w:t>
      </w:r>
      <w:r>
        <w:lastRenderedPageBreak/>
        <w:t>стремления действовать в окружающей среде в соответствии с экологическими нормами поведения.</w:t>
      </w:r>
    </w:p>
    <w:p w:rsidR="006B7B4C" w:rsidRDefault="006B7B4C">
      <w:pPr>
        <w:pStyle w:val="ConsPlusNormal"/>
        <w:spacing w:before="220"/>
        <w:ind w:firstLine="540"/>
        <w:jc w:val="both"/>
      </w:pPr>
      <w:r>
        <w:t>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rsidR="006B7B4C" w:rsidRDefault="006B7B4C">
      <w:pPr>
        <w:pStyle w:val="ConsPlusNormal"/>
        <w:spacing w:before="220"/>
        <w:ind w:firstLine="540"/>
        <w:jc w:val="both"/>
      </w:pPr>
      <w: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обеспечивать:</w:t>
      </w:r>
    </w:p>
    <w:p w:rsidR="006B7B4C" w:rsidRDefault="006B7B4C">
      <w:pPr>
        <w:pStyle w:val="ConsPlusNormal"/>
        <w:spacing w:before="220"/>
        <w:ind w:firstLine="540"/>
        <w:jc w:val="both"/>
      </w:pPr>
      <w:r>
        <w:t>43.6.1. По учебному модулю "Основы православной культуры":</w:t>
      </w:r>
    </w:p>
    <w:p w:rsidR="006B7B4C" w:rsidRDefault="006B7B4C">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6B7B4C" w:rsidRDefault="006B7B4C">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t>3) осуществление обоснованного нравственного выбора с опорой на этические нормы православной культуры;</w:t>
      </w:r>
    </w:p>
    <w:p w:rsidR="006B7B4C" w:rsidRDefault="006B7B4C">
      <w:pPr>
        <w:pStyle w:val="ConsPlusNormal"/>
        <w:spacing w:before="220"/>
        <w:ind w:firstLine="540"/>
        <w:jc w:val="both"/>
      </w:pPr>
      <w: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6B7B4C" w:rsidRDefault="006B7B4C">
      <w:pPr>
        <w:pStyle w:val="ConsPlusNormal"/>
        <w:spacing w:before="220"/>
        <w:ind w:firstLine="540"/>
        <w:jc w:val="both"/>
      </w:pPr>
      <w:r>
        <w:t>5) знание названий священных книг в православии, умение кратко описывать их содержание;</w:t>
      </w:r>
    </w:p>
    <w:p w:rsidR="006B7B4C" w:rsidRDefault="006B7B4C">
      <w:pPr>
        <w:pStyle w:val="ConsPlusNormal"/>
        <w:spacing w:before="220"/>
        <w:ind w:firstLine="540"/>
        <w:jc w:val="both"/>
      </w:pPr>
      <w: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6B7B4C" w:rsidRDefault="006B7B4C">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B7B4C" w:rsidRDefault="006B7B4C">
      <w:pPr>
        <w:pStyle w:val="ConsPlusNormal"/>
        <w:spacing w:before="220"/>
        <w:ind w:firstLine="540"/>
        <w:jc w:val="both"/>
      </w:pPr>
      <w: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6B7B4C" w:rsidRDefault="006B7B4C">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B7B4C" w:rsidRDefault="006B7B4C">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6B7B4C" w:rsidRDefault="006B7B4C">
      <w:pPr>
        <w:pStyle w:val="ConsPlusNormal"/>
        <w:spacing w:before="220"/>
        <w:ind w:firstLine="540"/>
        <w:jc w:val="both"/>
      </w:pPr>
      <w:r>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6B7B4C" w:rsidRDefault="006B7B4C">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6B7B4C" w:rsidRDefault="006B7B4C">
      <w:pPr>
        <w:pStyle w:val="ConsPlusNormal"/>
        <w:spacing w:before="220"/>
        <w:ind w:firstLine="540"/>
        <w:jc w:val="both"/>
      </w:pPr>
      <w:r>
        <w:lastRenderedPageBreak/>
        <w:t>43.6.2. По учебному модулю "Основы иудейской культуры":</w:t>
      </w:r>
    </w:p>
    <w:p w:rsidR="006B7B4C" w:rsidRDefault="006B7B4C">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6B7B4C" w:rsidRDefault="006B7B4C">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t>3) осуществление обоснованного нравственного выбора с опорой на этические нормы иудейской культуры;</w:t>
      </w:r>
    </w:p>
    <w:p w:rsidR="006B7B4C" w:rsidRDefault="006B7B4C">
      <w:pPr>
        <w:pStyle w:val="ConsPlusNormal"/>
        <w:spacing w:before="220"/>
        <w:ind w:firstLine="540"/>
        <w:jc w:val="both"/>
      </w:pPr>
      <w: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6B7B4C" w:rsidRDefault="006B7B4C">
      <w:pPr>
        <w:pStyle w:val="ConsPlusNormal"/>
        <w:spacing w:before="220"/>
        <w:ind w:firstLine="540"/>
        <w:jc w:val="both"/>
      </w:pPr>
      <w:r>
        <w:t>5) знание названий священных книг в иудаизме, умение кратко описывать их содержание;</w:t>
      </w:r>
    </w:p>
    <w:p w:rsidR="006B7B4C" w:rsidRDefault="006B7B4C">
      <w:pPr>
        <w:pStyle w:val="ConsPlusNormal"/>
        <w:spacing w:before="220"/>
        <w:ind w:firstLine="540"/>
        <w:jc w:val="both"/>
      </w:pPr>
      <w:r>
        <w:t>6) формирование умений называть и составлять краткие описания особенностей иудейских культовых сооружений, религиозных служб, обрядов;</w:t>
      </w:r>
    </w:p>
    <w:p w:rsidR="006B7B4C" w:rsidRDefault="006B7B4C">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B7B4C" w:rsidRDefault="006B7B4C">
      <w:pPr>
        <w:pStyle w:val="ConsPlusNormal"/>
        <w:spacing w:before="220"/>
        <w:ind w:firstLine="540"/>
        <w:jc w:val="both"/>
      </w:pPr>
      <w:r>
        <w:t>8) понимание ценности семьи, умение приводить примеры положительного влияния иудейской традиции на отношения в семье, воспитание детей;</w:t>
      </w:r>
    </w:p>
    <w:p w:rsidR="006B7B4C" w:rsidRDefault="006B7B4C">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B7B4C" w:rsidRDefault="006B7B4C">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6B7B4C" w:rsidRDefault="006B7B4C">
      <w:pPr>
        <w:pStyle w:val="ConsPlusNormal"/>
        <w:spacing w:before="220"/>
        <w:ind w:firstLine="540"/>
        <w:jc w:val="both"/>
      </w:pPr>
      <w: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rsidR="006B7B4C" w:rsidRDefault="006B7B4C">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6B7B4C" w:rsidRDefault="006B7B4C">
      <w:pPr>
        <w:pStyle w:val="ConsPlusNormal"/>
        <w:spacing w:before="220"/>
        <w:ind w:firstLine="540"/>
        <w:jc w:val="both"/>
      </w:pPr>
      <w:r>
        <w:t>43.6.3. По учебному модулю "Основы буддийской культуры":</w:t>
      </w:r>
    </w:p>
    <w:p w:rsidR="006B7B4C" w:rsidRDefault="006B7B4C">
      <w:pPr>
        <w:pStyle w:val="ConsPlusNormal"/>
        <w:spacing w:before="220"/>
        <w:ind w:firstLine="540"/>
        <w:jc w:val="both"/>
      </w:pPr>
      <w:r>
        <w:t>1) понимание необходимости нравственного самосовершенствования, духовного развития, роли в этом личных усилий человека;</w:t>
      </w:r>
    </w:p>
    <w:p w:rsidR="006B7B4C" w:rsidRDefault="006B7B4C">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t>3) осуществление обоснованного нравственного выбора с опорой на этические нормы буддийской культуры;</w:t>
      </w:r>
    </w:p>
    <w:p w:rsidR="006B7B4C" w:rsidRDefault="006B7B4C">
      <w:pPr>
        <w:pStyle w:val="ConsPlusNormal"/>
        <w:spacing w:before="220"/>
        <w:ind w:firstLine="540"/>
        <w:jc w:val="both"/>
      </w:pPr>
      <w: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6B7B4C" w:rsidRDefault="006B7B4C">
      <w:pPr>
        <w:pStyle w:val="ConsPlusNormal"/>
        <w:spacing w:before="220"/>
        <w:ind w:firstLine="540"/>
        <w:jc w:val="both"/>
      </w:pPr>
      <w:r>
        <w:lastRenderedPageBreak/>
        <w:t>5) знание названий священных книг в буддизме, умение кратко описывать их содержание;</w:t>
      </w:r>
    </w:p>
    <w:p w:rsidR="006B7B4C" w:rsidRDefault="006B7B4C">
      <w:pPr>
        <w:pStyle w:val="ConsPlusNormal"/>
        <w:spacing w:before="220"/>
        <w:ind w:firstLine="540"/>
        <w:jc w:val="both"/>
      </w:pPr>
      <w:r>
        <w:t>6) формирование умений называть и составлять краткие описания особенностей буддийских культовых сооружений, религиозных служб, обрядов;</w:t>
      </w:r>
    </w:p>
    <w:p w:rsidR="006B7B4C" w:rsidRDefault="006B7B4C">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B7B4C" w:rsidRDefault="006B7B4C">
      <w:pPr>
        <w:pStyle w:val="ConsPlusNormal"/>
        <w:spacing w:before="220"/>
        <w:ind w:firstLine="540"/>
        <w:jc w:val="both"/>
      </w:pPr>
      <w:r>
        <w:t>8) понимание ценности семьи, умение приводить примеры положительного влияния буддийской традиции на отношения в семье, воспитание детей;</w:t>
      </w:r>
    </w:p>
    <w:p w:rsidR="006B7B4C" w:rsidRDefault="006B7B4C">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B7B4C" w:rsidRDefault="006B7B4C">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6B7B4C" w:rsidRDefault="006B7B4C">
      <w:pPr>
        <w:pStyle w:val="ConsPlusNormal"/>
        <w:spacing w:before="220"/>
        <w:ind w:firstLine="540"/>
        <w:jc w:val="both"/>
      </w:pPr>
      <w:r>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rsidR="006B7B4C" w:rsidRDefault="006B7B4C">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6B7B4C" w:rsidRDefault="006B7B4C">
      <w:pPr>
        <w:pStyle w:val="ConsPlusNormal"/>
        <w:spacing w:before="220"/>
        <w:ind w:firstLine="540"/>
        <w:jc w:val="both"/>
      </w:pPr>
      <w:r>
        <w:t>43.6.4. По учебному модулю "Основы исламской культуры":</w:t>
      </w:r>
    </w:p>
    <w:p w:rsidR="006B7B4C" w:rsidRDefault="006B7B4C">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6B7B4C" w:rsidRDefault="006B7B4C">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t>3) осуществление обоснованного нравственного выбора с опорой на этические нормы исламской культуры;</w:t>
      </w:r>
    </w:p>
    <w:p w:rsidR="006B7B4C" w:rsidRDefault="006B7B4C">
      <w:pPr>
        <w:pStyle w:val="ConsPlusNormal"/>
        <w:spacing w:before="220"/>
        <w:ind w:firstLine="540"/>
        <w:jc w:val="both"/>
      </w:pPr>
      <w: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6B7B4C" w:rsidRDefault="006B7B4C">
      <w:pPr>
        <w:pStyle w:val="ConsPlusNormal"/>
        <w:spacing w:before="220"/>
        <w:ind w:firstLine="540"/>
        <w:jc w:val="both"/>
      </w:pPr>
      <w:r>
        <w:t>5) знание названий священных книг в исламе, умение кратко описывать их содержание;</w:t>
      </w:r>
    </w:p>
    <w:p w:rsidR="006B7B4C" w:rsidRDefault="006B7B4C">
      <w:pPr>
        <w:pStyle w:val="ConsPlusNormal"/>
        <w:spacing w:before="220"/>
        <w:ind w:firstLine="540"/>
        <w:jc w:val="both"/>
      </w:pPr>
      <w:r>
        <w:t>6) формирование умений называть и составлять краткие описания особенностей исламских культовых сооружений, религиозных служб, обрядов;</w:t>
      </w:r>
    </w:p>
    <w:p w:rsidR="006B7B4C" w:rsidRDefault="006B7B4C">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B7B4C" w:rsidRDefault="006B7B4C">
      <w:pPr>
        <w:pStyle w:val="ConsPlusNormal"/>
        <w:spacing w:before="220"/>
        <w:ind w:firstLine="540"/>
        <w:jc w:val="both"/>
      </w:pPr>
      <w:r>
        <w:t>8) понимание ценности семьи, умение приводить примеры положительного влияния исламской традиции на отношения в семье, воспитание детей;</w:t>
      </w:r>
    </w:p>
    <w:p w:rsidR="006B7B4C" w:rsidRDefault="006B7B4C">
      <w:pPr>
        <w:pStyle w:val="ConsPlusNormal"/>
        <w:spacing w:before="220"/>
        <w:ind w:firstLine="540"/>
        <w:jc w:val="both"/>
      </w:pPr>
      <w: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w:t>
      </w:r>
      <w:r>
        <w:lastRenderedPageBreak/>
        <w:t>обществе;</w:t>
      </w:r>
    </w:p>
    <w:p w:rsidR="006B7B4C" w:rsidRDefault="006B7B4C">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6B7B4C" w:rsidRDefault="006B7B4C">
      <w:pPr>
        <w:pStyle w:val="ConsPlusNormal"/>
        <w:spacing w:before="220"/>
        <w:ind w:firstLine="540"/>
        <w:jc w:val="both"/>
      </w:pPr>
      <w: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rsidR="006B7B4C" w:rsidRDefault="006B7B4C">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6B7B4C" w:rsidRDefault="006B7B4C">
      <w:pPr>
        <w:pStyle w:val="ConsPlusNormal"/>
        <w:spacing w:before="220"/>
        <w:ind w:firstLine="540"/>
        <w:jc w:val="both"/>
      </w:pPr>
      <w:r>
        <w:t>43.6.5. По учебному модулю "Основы религиозных культур народов России":</w:t>
      </w:r>
    </w:p>
    <w:p w:rsidR="006B7B4C" w:rsidRDefault="006B7B4C">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6B7B4C" w:rsidRDefault="006B7B4C">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t>3) возможность осуществления обоснованного нравственного выбора с опорой на этические нормы религиозных культур народов России;</w:t>
      </w:r>
    </w:p>
    <w:p w:rsidR="006B7B4C" w:rsidRDefault="006B7B4C">
      <w:pPr>
        <w:pStyle w:val="ConsPlusNormal"/>
        <w:spacing w:before="220"/>
        <w:ind w:firstLine="540"/>
        <w:jc w:val="both"/>
      </w:pPr>
      <w: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6B7B4C" w:rsidRDefault="006B7B4C">
      <w:pPr>
        <w:pStyle w:val="ConsPlusNormal"/>
        <w:spacing w:before="220"/>
        <w:ind w:firstLine="540"/>
        <w:jc w:val="both"/>
      </w:pPr>
      <w:r>
        <w:t>5) знание названий священных книг традиционных религий народов России, умение кратко описывать их содержание;</w:t>
      </w:r>
    </w:p>
    <w:p w:rsidR="006B7B4C" w:rsidRDefault="006B7B4C">
      <w:pPr>
        <w:pStyle w:val="ConsPlusNormal"/>
        <w:spacing w:before="220"/>
        <w:ind w:firstLine="540"/>
        <w:jc w:val="both"/>
      </w:pPr>
      <w: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6B7B4C" w:rsidRDefault="006B7B4C">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B7B4C" w:rsidRDefault="006B7B4C">
      <w:pPr>
        <w:pStyle w:val="ConsPlusNormal"/>
        <w:spacing w:before="220"/>
        <w:ind w:firstLine="540"/>
        <w:jc w:val="both"/>
      </w:pPr>
      <w:r>
        <w:t>8) понимание ценности семьи, умение приводить примеры положительного влияния религиозных традиций на отношения в семье, воспитание детей;</w:t>
      </w:r>
    </w:p>
    <w:p w:rsidR="006B7B4C" w:rsidRDefault="006B7B4C">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B7B4C" w:rsidRDefault="006B7B4C">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6B7B4C" w:rsidRDefault="006B7B4C">
      <w:pPr>
        <w:pStyle w:val="ConsPlusNormal"/>
        <w:spacing w:before="220"/>
        <w:ind w:firstLine="540"/>
        <w:jc w:val="both"/>
      </w:pPr>
      <w: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rsidR="006B7B4C" w:rsidRDefault="006B7B4C">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6B7B4C" w:rsidRDefault="006B7B4C">
      <w:pPr>
        <w:pStyle w:val="ConsPlusNormal"/>
        <w:spacing w:before="220"/>
        <w:ind w:firstLine="540"/>
        <w:jc w:val="both"/>
      </w:pPr>
      <w:r>
        <w:lastRenderedPageBreak/>
        <w:t>43.6.6. По учебному модулю "Основы светской этики":</w:t>
      </w:r>
    </w:p>
    <w:p w:rsidR="006B7B4C" w:rsidRDefault="006B7B4C">
      <w:pPr>
        <w:pStyle w:val="ConsPlusNormal"/>
        <w:spacing w:before="220"/>
        <w:ind w:firstLine="540"/>
        <w:jc w:val="both"/>
      </w:pPr>
      <w:r>
        <w:t>1) формирование умения строить суждения оценочного характера о роли личных усилий для нравственного развития человека;</w:t>
      </w:r>
    </w:p>
    <w:p w:rsidR="006B7B4C" w:rsidRDefault="006B7B4C">
      <w:pPr>
        <w:pStyle w:val="ConsPlusNormal"/>
        <w:spacing w:before="220"/>
        <w:ind w:firstLine="540"/>
        <w:jc w:val="both"/>
      </w:pPr>
      <w: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6B7B4C" w:rsidRDefault="006B7B4C">
      <w:pPr>
        <w:pStyle w:val="ConsPlusNormal"/>
        <w:spacing w:before="220"/>
        <w:ind w:firstLine="540"/>
        <w:jc w:val="both"/>
      </w:pPr>
      <w: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6B7B4C" w:rsidRDefault="006B7B4C">
      <w:pPr>
        <w:pStyle w:val="ConsPlusNormal"/>
        <w:spacing w:before="220"/>
        <w:ind w:firstLine="540"/>
        <w:jc w:val="both"/>
      </w:pPr>
      <w:r>
        <w:t>5) формирование умения соотносить поведение и поступки человека с основными нормами российской светской (гражданской) этики;</w:t>
      </w:r>
    </w:p>
    <w:p w:rsidR="006B7B4C" w:rsidRDefault="006B7B4C">
      <w:pPr>
        <w:pStyle w:val="ConsPlusNormal"/>
        <w:spacing w:before="220"/>
        <w:ind w:firstLine="540"/>
        <w:jc w:val="both"/>
      </w:pPr>
      <w:r>
        <w:t>6) формирование умения строить суждения оценочного характера о значении нравственности в жизни человека, коллектива, семьи, общества;</w:t>
      </w:r>
    </w:p>
    <w:p w:rsidR="006B7B4C" w:rsidRDefault="006B7B4C">
      <w:pPr>
        <w:pStyle w:val="ConsPlusNormal"/>
        <w:spacing w:before="220"/>
        <w:ind w:firstLine="540"/>
        <w:jc w:val="both"/>
      </w:pPr>
      <w: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6B7B4C" w:rsidRDefault="006B7B4C">
      <w:pPr>
        <w:pStyle w:val="ConsPlusNormal"/>
        <w:spacing w:before="220"/>
        <w:ind w:firstLine="540"/>
        <w:jc w:val="both"/>
      </w:pPr>
      <w:r>
        <w:t>8)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9) формирование умения объяснять значение слов "милосердие", "сострадание", "прощение", "дружелюбие";</w:t>
      </w:r>
    </w:p>
    <w:p w:rsidR="006B7B4C" w:rsidRDefault="006B7B4C">
      <w:pPr>
        <w:pStyle w:val="ConsPlusNormal"/>
        <w:spacing w:before="220"/>
        <w:ind w:firstLine="540"/>
        <w:jc w:val="both"/>
      </w:pPr>
      <w:r>
        <w:t>10) формирование умения приводить примеры проявлений любви к ближнему, милосердия и сострадания в истории России, современной жизни;</w:t>
      </w:r>
    </w:p>
    <w:p w:rsidR="006B7B4C" w:rsidRDefault="006B7B4C">
      <w:pPr>
        <w:pStyle w:val="ConsPlusNormal"/>
        <w:spacing w:before="220"/>
        <w:ind w:firstLine="540"/>
        <w:jc w:val="both"/>
      </w:pPr>
      <w: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6B7B4C" w:rsidRDefault="006B7B4C">
      <w:pPr>
        <w:pStyle w:val="ConsPlusNormal"/>
        <w:spacing w:before="220"/>
        <w:ind w:firstLine="540"/>
        <w:jc w:val="both"/>
      </w:pPr>
      <w:r>
        <w:t>43.7. Предметные результаты по предметной области "Искусство" должны обеспечивать:</w:t>
      </w:r>
    </w:p>
    <w:p w:rsidR="006B7B4C" w:rsidRDefault="006B7B4C">
      <w:pPr>
        <w:pStyle w:val="ConsPlusNormal"/>
        <w:spacing w:before="220"/>
        <w:ind w:firstLine="540"/>
        <w:jc w:val="both"/>
      </w:pPr>
      <w:r>
        <w:t>43.7.1. По учебному предмету "Изобразительное искусство":</w:t>
      </w:r>
    </w:p>
    <w:p w:rsidR="006B7B4C" w:rsidRDefault="006B7B4C">
      <w:pPr>
        <w:pStyle w:val="ConsPlusNormal"/>
        <w:spacing w:before="220"/>
        <w:ind w:firstLine="540"/>
        <w:jc w:val="both"/>
      </w:pPr>
      <w: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6B7B4C" w:rsidRDefault="006B7B4C">
      <w:pPr>
        <w:pStyle w:val="ConsPlusNormal"/>
        <w:spacing w:before="220"/>
        <w:ind w:firstLine="540"/>
        <w:jc w:val="both"/>
      </w:pPr>
      <w:r>
        <w:t>2) умение характеризовать виды и жанры изобразительного искусства;</w:t>
      </w:r>
    </w:p>
    <w:p w:rsidR="006B7B4C" w:rsidRDefault="006B7B4C">
      <w:pPr>
        <w:pStyle w:val="ConsPlusNormal"/>
        <w:spacing w:before="220"/>
        <w:ind w:firstLine="540"/>
        <w:jc w:val="both"/>
      </w:pPr>
      <w:r>
        <w:t>3) овладение умением рисовать с натуры, по памяти, по представлению;</w:t>
      </w:r>
    </w:p>
    <w:p w:rsidR="006B7B4C" w:rsidRDefault="006B7B4C">
      <w:pPr>
        <w:pStyle w:val="ConsPlusNormal"/>
        <w:spacing w:before="220"/>
        <w:ind w:firstLine="540"/>
        <w:jc w:val="both"/>
      </w:pPr>
      <w:r>
        <w:t>4) умение применять принципы перспективных и композиционных построений;</w:t>
      </w:r>
    </w:p>
    <w:p w:rsidR="006B7B4C" w:rsidRDefault="006B7B4C">
      <w:pPr>
        <w:pStyle w:val="ConsPlusNormal"/>
        <w:spacing w:before="220"/>
        <w:ind w:firstLine="540"/>
        <w:jc w:val="both"/>
      </w:pPr>
      <w:r>
        <w:t>5) умение характеризовать отличительные особенности художественных промыслов России;</w:t>
      </w:r>
    </w:p>
    <w:p w:rsidR="006B7B4C" w:rsidRDefault="006B7B4C">
      <w:pPr>
        <w:pStyle w:val="ConsPlusNormal"/>
        <w:spacing w:before="220"/>
        <w:ind w:firstLine="540"/>
        <w:jc w:val="both"/>
      </w:pPr>
      <w:r>
        <w:t>6) умение использовать простейшие инструменты графических редакторов для обработки фотографических изображений и анимации.</w:t>
      </w:r>
    </w:p>
    <w:p w:rsidR="006B7B4C" w:rsidRDefault="006B7B4C">
      <w:pPr>
        <w:pStyle w:val="ConsPlusNormal"/>
        <w:spacing w:before="220"/>
        <w:ind w:firstLine="540"/>
        <w:jc w:val="both"/>
      </w:pPr>
      <w:r>
        <w:t>43.7.2. По учебному предмету "Музыка":</w:t>
      </w:r>
    </w:p>
    <w:p w:rsidR="006B7B4C" w:rsidRDefault="006B7B4C">
      <w:pPr>
        <w:pStyle w:val="ConsPlusNormal"/>
        <w:spacing w:before="220"/>
        <w:ind w:firstLine="540"/>
        <w:jc w:val="both"/>
      </w:pPr>
      <w:r>
        <w:t>1) знание основных жанров народной и профессиональной музыки;</w:t>
      </w:r>
    </w:p>
    <w:p w:rsidR="006B7B4C" w:rsidRDefault="006B7B4C">
      <w:pPr>
        <w:pStyle w:val="ConsPlusNormal"/>
        <w:spacing w:before="220"/>
        <w:ind w:firstLine="540"/>
        <w:jc w:val="both"/>
      </w:pPr>
      <w:r>
        <w:lastRenderedPageBreak/>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6B7B4C" w:rsidRDefault="006B7B4C">
      <w:pPr>
        <w:pStyle w:val="ConsPlusNormal"/>
        <w:spacing w:before="220"/>
        <w:ind w:firstLine="540"/>
        <w:jc w:val="both"/>
      </w:pPr>
      <w: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6B7B4C" w:rsidRDefault="006B7B4C">
      <w:pPr>
        <w:pStyle w:val="ConsPlusNormal"/>
        <w:spacing w:before="220"/>
        <w:ind w:firstLine="540"/>
        <w:jc w:val="both"/>
      </w:pPr>
      <w:r>
        <w:t>4) умение исполнять свою партию в хоре с сопровождением и без сопровождения.</w:t>
      </w:r>
    </w:p>
    <w:p w:rsidR="006B7B4C" w:rsidRDefault="006B7B4C">
      <w:pPr>
        <w:pStyle w:val="ConsPlusNormal"/>
        <w:spacing w:before="220"/>
        <w:ind w:firstLine="540"/>
        <w:jc w:val="both"/>
      </w:pPr>
      <w:r>
        <w:t>43.8. Предметные результаты по учебному предмету "Технология" предметной области "Технология" должны обеспечивать:</w:t>
      </w:r>
    </w:p>
    <w:p w:rsidR="006B7B4C" w:rsidRDefault="006B7B4C">
      <w:pPr>
        <w:pStyle w:val="ConsPlusNormal"/>
        <w:spacing w:before="220"/>
        <w:ind w:firstLine="540"/>
        <w:jc w:val="both"/>
      </w:pPr>
      <w: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6B7B4C" w:rsidRDefault="006B7B4C">
      <w:pPr>
        <w:pStyle w:val="ConsPlusNormal"/>
        <w:spacing w:before="220"/>
        <w:ind w:firstLine="540"/>
        <w:jc w:val="both"/>
      </w:pPr>
      <w:r>
        <w:t>2) сформированность первоначальных представлений о материалах и их свойствах, о конструировании, моделировании;</w:t>
      </w:r>
    </w:p>
    <w:p w:rsidR="006B7B4C" w:rsidRDefault="006B7B4C">
      <w:pPr>
        <w:pStyle w:val="ConsPlusNormal"/>
        <w:spacing w:before="220"/>
        <w:ind w:firstLine="540"/>
        <w:jc w:val="both"/>
      </w:pPr>
      <w:r>
        <w:t>3) овладение технологическими приемами ручной обработки материалов;</w:t>
      </w:r>
    </w:p>
    <w:p w:rsidR="006B7B4C" w:rsidRDefault="006B7B4C">
      <w:pPr>
        <w:pStyle w:val="ConsPlusNormal"/>
        <w:spacing w:before="220"/>
        <w:ind w:firstLine="540"/>
        <w:jc w:val="both"/>
      </w:pPr>
      <w: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6B7B4C" w:rsidRDefault="006B7B4C">
      <w:pPr>
        <w:pStyle w:val="ConsPlusNormal"/>
        <w:spacing w:before="220"/>
        <w:ind w:firstLine="540"/>
        <w:jc w:val="both"/>
      </w:pPr>
      <w:r>
        <w:t>5) сформированность умения безопасного пользования необходимыми инструментами в предметно-преобразующей деятельности.</w:t>
      </w:r>
    </w:p>
    <w:p w:rsidR="006B7B4C" w:rsidRDefault="006B7B4C">
      <w:pPr>
        <w:pStyle w:val="ConsPlusNormal"/>
        <w:spacing w:before="220"/>
        <w:ind w:firstLine="540"/>
        <w:jc w:val="both"/>
      </w:pPr>
      <w:r>
        <w:t>43.9. Предметные результаты по учебному предмету "Физическая культура" предметной области "Физическая культура" должны обеспечивать:</w:t>
      </w:r>
    </w:p>
    <w:p w:rsidR="006B7B4C" w:rsidRDefault="006B7B4C">
      <w:pPr>
        <w:pStyle w:val="ConsPlusNormal"/>
        <w:spacing w:before="220"/>
        <w:ind w:firstLine="540"/>
        <w:jc w:val="both"/>
      </w:pPr>
      <w:r>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6B7B4C" w:rsidRDefault="006B7B4C">
      <w:pPr>
        <w:pStyle w:val="ConsPlusNormal"/>
        <w:spacing w:before="220"/>
        <w:ind w:firstLine="540"/>
        <w:jc w:val="both"/>
      </w:pPr>
      <w: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6B7B4C" w:rsidRDefault="006B7B4C">
      <w:pPr>
        <w:pStyle w:val="ConsPlusNormal"/>
        <w:spacing w:before="220"/>
        <w:ind w:firstLine="540"/>
        <w:jc w:val="both"/>
      </w:pPr>
      <w:r>
        <w:t>3) умение взаимодействовать со сверстниками в игровых заданиях и игровой деятельности, соблюдая правила честной игры;</w:t>
      </w:r>
    </w:p>
    <w:p w:rsidR="006B7B4C" w:rsidRDefault="006B7B4C">
      <w:pPr>
        <w:pStyle w:val="ConsPlusNormal"/>
        <w:spacing w:before="220"/>
        <w:ind w:firstLine="540"/>
        <w:jc w:val="both"/>
      </w:pPr>
      <w:r>
        <w:t>4) овладение жизненно важными навыками плавания (при наличии в Организации материально-технической базы - бассейна) и гимнастики;</w:t>
      </w:r>
    </w:p>
    <w:p w:rsidR="006B7B4C" w:rsidRDefault="006B7B4C">
      <w:pPr>
        <w:pStyle w:val="ConsPlusNormal"/>
        <w:spacing w:before="220"/>
        <w:ind w:firstLine="540"/>
        <w:jc w:val="both"/>
      </w:pPr>
      <w:r>
        <w:t>5) умение вести наблюдение за своим физическим состоянием, величиной физических нагрузок, показателями основных физических качеств;</w:t>
      </w:r>
    </w:p>
    <w:p w:rsidR="006B7B4C" w:rsidRDefault="006B7B4C">
      <w:pPr>
        <w:pStyle w:val="ConsPlusNormal"/>
        <w:spacing w:before="220"/>
        <w:ind w:firstLine="540"/>
        <w:jc w:val="both"/>
      </w:pPr>
      <w:r>
        <w:t>6) умение применять правила безопасности при выполнении физических упражнений и различных форм двигательной активности.</w:t>
      </w:r>
    </w:p>
    <w:p w:rsidR="006B7B4C" w:rsidRDefault="006B7B4C">
      <w:pPr>
        <w:pStyle w:val="ConsPlusNormal"/>
        <w:ind w:firstLine="540"/>
        <w:jc w:val="both"/>
      </w:pPr>
    </w:p>
    <w:p w:rsidR="006B7B4C" w:rsidRDefault="006B7B4C">
      <w:pPr>
        <w:pStyle w:val="ConsPlusNormal"/>
        <w:ind w:firstLine="540"/>
        <w:jc w:val="both"/>
      </w:pPr>
    </w:p>
    <w:p w:rsidR="006B7B4C" w:rsidRDefault="006B7B4C">
      <w:pPr>
        <w:pStyle w:val="ConsPlusNormal"/>
        <w:pBdr>
          <w:top w:val="single" w:sz="6" w:space="0" w:color="auto"/>
        </w:pBdr>
        <w:spacing w:before="100" w:after="100"/>
        <w:jc w:val="both"/>
        <w:rPr>
          <w:sz w:val="2"/>
          <w:szCs w:val="2"/>
        </w:rPr>
      </w:pPr>
    </w:p>
    <w:p w:rsidR="00990E61" w:rsidRDefault="00990E61"/>
    <w:sectPr w:rsidR="00990E61" w:rsidSect="006B7B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B4C"/>
    <w:rsid w:val="006B7B4C"/>
    <w:rsid w:val="00990E61"/>
    <w:rsid w:val="00DD11F0"/>
    <w:rsid w:val="00E51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7B4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
    <w:name w:val="ConsPlusTitle"/>
    <w:rsid w:val="006B7B4C"/>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TitlePage">
    <w:name w:val="ConsPlusTitlePage"/>
    <w:rsid w:val="006B7B4C"/>
    <w:pPr>
      <w:widowControl w:val="0"/>
      <w:autoSpaceDE w:val="0"/>
      <w:autoSpaceDN w:val="0"/>
      <w:spacing w:line="240" w:lineRule="auto"/>
      <w:ind w:firstLine="0"/>
      <w:jc w:val="left"/>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7B4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
    <w:name w:val="ConsPlusTitle"/>
    <w:rsid w:val="006B7B4C"/>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TitlePage">
    <w:name w:val="ConsPlusTitlePage"/>
    <w:rsid w:val="006B7B4C"/>
    <w:pPr>
      <w:widowControl w:val="0"/>
      <w:autoSpaceDE w:val="0"/>
      <w:autoSpaceDN w:val="0"/>
      <w:spacing w:line="240" w:lineRule="auto"/>
      <w:ind w:firstLine="0"/>
      <w:jc w:val="left"/>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4EC21BB9C5C5FB20C0C59E1A6E4C79C71437BC4131F5F4C3417821237CCE88D473F695804355959C25869CAFBBBB230617A7AA4C00429A21B0H" TargetMode="External"/><Relationship Id="rId13" Type="http://schemas.openxmlformats.org/officeDocument/2006/relationships/hyperlink" Target="consultantplus://offline/ref=C54EC21BB9C5C5FB20C0C59E1A6E4C79C71B3CB84532F5F4C3417821237CCE88D473F695804357919F25869CAFBBBB230617A7AA4C00429A21B0H" TargetMode="External"/><Relationship Id="rId18" Type="http://schemas.openxmlformats.org/officeDocument/2006/relationships/hyperlink" Target="consultantplus://offline/ref=C54EC21BB9C5C5FB20C0C59E1A6E4C79C71430B1413FF5F4C3417821237CCE88D473F695804354979A25869CAFBBBB230617A7AA4C00429A21B0H" TargetMode="External"/><Relationship Id="rId26" Type="http://schemas.openxmlformats.org/officeDocument/2006/relationships/hyperlink" Target="consultantplus://offline/ref=C54EC21BB9C5C5FB20C0C59E1A6E4C79C71B3CB84532F5F4C3417821237CCE88D473F695804254959B25869CAFBBBB230617A7AA4C00429A21B0H" TargetMode="External"/><Relationship Id="rId3" Type="http://schemas.openxmlformats.org/officeDocument/2006/relationships/settings" Target="settings.xml"/><Relationship Id="rId21" Type="http://schemas.openxmlformats.org/officeDocument/2006/relationships/hyperlink" Target="consultantplus://offline/ref=C54EC21BB9C5C5FB20C0C59E1A6E4C79C71B3CBF443EF5F4C3417821237CCE88C673AE9982424B949A30D0CDE92EBFH" TargetMode="External"/><Relationship Id="rId7" Type="http://schemas.openxmlformats.org/officeDocument/2006/relationships/hyperlink" Target="consultantplus://offline/ref=C54EC21BB9C5C5FB20C0C59E1A6E4C79C71137BF4230F5F4C3417821237CCE88D473F695804355939F25869CAFBBBB230617A7AA4C00429A21B0H" TargetMode="External"/><Relationship Id="rId12" Type="http://schemas.openxmlformats.org/officeDocument/2006/relationships/hyperlink" Target="consultantplus://offline/ref=C54EC21BB9C5C5FB20C0C59E1A6E4C79C7163DB14032F5F4C3417821237CCE88D473F695804350919B25869CAFBBBB230617A7AA4C00429A21B0H" TargetMode="External"/><Relationship Id="rId17" Type="http://schemas.openxmlformats.org/officeDocument/2006/relationships/hyperlink" Target="consultantplus://offline/ref=C54EC21BB9C5C5FB20C0C59E1A6E4C79C71B3CB84532F5F4C3417821237CCE88D473F69786405EC0CC6A87C0E9EFA8210017A5AD5020B3H" TargetMode="External"/><Relationship Id="rId25" Type="http://schemas.openxmlformats.org/officeDocument/2006/relationships/hyperlink" Target="consultantplus://offline/ref=C54EC21BB9C5C5FB20C0C59E1A6E4C79C71B36BC413FF5F4C3417821237CCE88D473F69585445C9FC97F9698E6ECB73F070EB9AF520024B3H" TargetMode="External"/><Relationship Id="rId2" Type="http://schemas.microsoft.com/office/2007/relationships/stylesWithEffects" Target="stylesWithEffects.xml"/><Relationship Id="rId16" Type="http://schemas.openxmlformats.org/officeDocument/2006/relationships/hyperlink" Target="consultantplus://offline/ref=C54EC21BB9C5C5FB20C0C59E1A6E4C79C71B3CB84532F5F4C3417821237CCE88D473F695804357939825869CAFBBBB230617A7AA4C00429A21B0H" TargetMode="External"/><Relationship Id="rId20" Type="http://schemas.openxmlformats.org/officeDocument/2006/relationships/hyperlink" Target="consultantplus://offline/ref=C54EC21BB9C5C5FB20C0C59E1A6E4C79C71B3CB84532F5F4C3417821237CCE88D473F69786415EC0CC6A87C0E9EFA8210017A5AD5020B3H" TargetMode="External"/><Relationship Id="rId29" Type="http://schemas.openxmlformats.org/officeDocument/2006/relationships/hyperlink" Target="consultantplus://offline/ref=C54EC21BB9C5C5FB20C0C59E1A6E4C79C71236BB443EF5F4C3417821237CCE88C673AE9982424B949A30D0CDE92EBFH" TargetMode="External"/><Relationship Id="rId1" Type="http://schemas.openxmlformats.org/officeDocument/2006/relationships/styles" Target="styles.xml"/><Relationship Id="rId6" Type="http://schemas.openxmlformats.org/officeDocument/2006/relationships/hyperlink" Target="consultantplus://offline/ref=C54EC21BB9C5C5FB20C0C59E1A6E4C79C71B37BC4A32F5F4C3417821237CCE88D473F695804355919C25869CAFBBBB230617A7AA4C00429A21B0H" TargetMode="External"/><Relationship Id="rId11" Type="http://schemas.openxmlformats.org/officeDocument/2006/relationships/hyperlink" Target="consultantplus://offline/ref=C54EC21BB9C5C5FB20C0C59E1A6E4C79C7163DB14032F5F4C3417821237CCE88D473F695804357919E25869CAFBBBB230617A7AA4C00429A21B0H" TargetMode="External"/><Relationship Id="rId24" Type="http://schemas.openxmlformats.org/officeDocument/2006/relationships/hyperlink" Target="consultantplus://offline/ref=C54EC21BB9C5C5FB20C0C59E1A6E4C79C71B32BA463EF5F4C3417821237CCE88C673AE9982424B949A30D0CDE92EBFH"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C54EC21BB9C5C5FB20C0C59E1A6E4C79C71B3CB84532F5F4C3417821237CCE88D473F695804357939F25869CAFBBBB230617A7AA4C00429A21B0H" TargetMode="External"/><Relationship Id="rId23" Type="http://schemas.openxmlformats.org/officeDocument/2006/relationships/hyperlink" Target="consultantplus://offline/ref=C54EC21BB9C5C5FB20C0C59E1A6E4C79C71B3CB84233F5F4C3417821237CCE88C673AE9982424B949A30D0CDE92EBFH" TargetMode="External"/><Relationship Id="rId28" Type="http://schemas.openxmlformats.org/officeDocument/2006/relationships/hyperlink" Target="consultantplus://offline/ref=C54EC21BB9C5C5FB20C0C59E1A6E4C79C71B3CB84532F5F4C3417821237CCE88D473F69786405EC0CC6A87C0E9EFA8210017A5AD5020B3H" TargetMode="External"/><Relationship Id="rId10" Type="http://schemas.openxmlformats.org/officeDocument/2006/relationships/hyperlink" Target="consultantplus://offline/ref=C54EC21BB9C5C5FB20C0C59E1A6E4C79C71B3CB84532F5F4C3417821237CCE88D473F695804357949E25869CAFBBBB230617A7AA4C00429A21B0H" TargetMode="External"/><Relationship Id="rId19" Type="http://schemas.openxmlformats.org/officeDocument/2006/relationships/hyperlink" Target="consultantplus://offline/ref=C54EC21BB9C5C5FB20C0C59E1A6E4C79C71434BC4B32F5F4C3417821237CCE88D473F695804355909A25869CAFBBBB230617A7AA4C00429A21B0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54EC21BB9C5C5FB20C0C59E1A6E4C79C7143CBA4632F5F4C3417821237CCE88D473F695804355959B25869CAFBBBB230617A7AA4C00429A21B0H" TargetMode="External"/><Relationship Id="rId14" Type="http://schemas.openxmlformats.org/officeDocument/2006/relationships/hyperlink" Target="consultantplus://offline/ref=C54EC21BB9C5C5FB20C0C59E1A6E4C79C71B3CB84532F5F4C3417821237CCE88D473F69585415EC0CC6A87C0E9EFA8210017A5AD5020B3H" TargetMode="External"/><Relationship Id="rId22" Type="http://schemas.openxmlformats.org/officeDocument/2006/relationships/hyperlink" Target="consultantplus://offline/ref=C54EC21BB9C5C5FB20C0C59E1A6E4C79C71B3CB84B35F5F4C3417821237CCE88C673AE9982424B949A30D0CDE92EBFH" TargetMode="External"/><Relationship Id="rId27" Type="http://schemas.openxmlformats.org/officeDocument/2006/relationships/hyperlink" Target="consultantplus://offline/ref=C54EC21BB9C5C5FB20C0C59E1A6E4C79C71B3CB84532F5F4C3417821237CCE88D473F6958043579C9E25869CAFBBBB230617A7AA4C00429A21B0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16239</Words>
  <Characters>92563</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uchspec3</dc:creator>
  <cp:lastModifiedBy>User</cp:lastModifiedBy>
  <cp:revision>2</cp:revision>
  <cp:lastPrinted>2021-07-21T08:02:00Z</cp:lastPrinted>
  <dcterms:created xsi:type="dcterms:W3CDTF">2022-02-24T06:23:00Z</dcterms:created>
  <dcterms:modified xsi:type="dcterms:W3CDTF">2022-02-24T06:23:00Z</dcterms:modified>
</cp:coreProperties>
</file>